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A7D" w:rsidRPr="005820DF" w:rsidRDefault="00694A7D" w:rsidP="00694A7D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694A7D" w:rsidRPr="005820DF" w:rsidRDefault="00694A7D" w:rsidP="00694A7D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694A7D" w:rsidRPr="005820DF" w:rsidRDefault="00694A7D" w:rsidP="00694A7D">
      <w:pPr>
        <w:jc w:val="center"/>
        <w:rPr>
          <w:sz w:val="28"/>
          <w:szCs w:val="28"/>
        </w:rPr>
      </w:pPr>
    </w:p>
    <w:p w:rsidR="00694A7D" w:rsidRPr="005820DF" w:rsidRDefault="00694A7D" w:rsidP="00694A7D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694A7D" w:rsidRDefault="00694A7D" w:rsidP="00694A7D">
      <w:pPr>
        <w:rPr>
          <w:sz w:val="28"/>
          <w:szCs w:val="28"/>
          <w:u w:val="single"/>
        </w:rPr>
      </w:pPr>
      <w:r>
        <w:rPr>
          <w:sz w:val="28"/>
          <w:szCs w:val="28"/>
        </w:rPr>
        <w:t>01</w:t>
      </w:r>
      <w:r w:rsidRPr="005820DF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820DF">
        <w:rPr>
          <w:sz w:val="28"/>
          <w:szCs w:val="28"/>
        </w:rPr>
        <w:t xml:space="preserve">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22</w:t>
      </w:r>
    </w:p>
    <w:p w:rsidR="00694A7D" w:rsidRDefault="00694A7D" w:rsidP="00694A7D">
      <w:pPr>
        <w:rPr>
          <w:sz w:val="28"/>
          <w:szCs w:val="28"/>
          <w:u w:val="single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rPr>
          <w:sz w:val="28"/>
          <w:szCs w:val="28"/>
        </w:rPr>
      </w:pPr>
      <w:r w:rsidRPr="004D3FEA">
        <w:rPr>
          <w:sz w:val="28"/>
          <w:szCs w:val="28"/>
        </w:rPr>
        <w:t>Об организации общественных работ</w:t>
      </w:r>
      <w:r>
        <w:rPr>
          <w:sz w:val="28"/>
          <w:szCs w:val="28"/>
        </w:rPr>
        <w:t>,</w:t>
      </w:r>
    </w:p>
    <w:p w:rsidR="00694A7D" w:rsidRDefault="00694A7D" w:rsidP="00694A7D">
      <w:pPr>
        <w:rPr>
          <w:sz w:val="28"/>
          <w:szCs w:val="28"/>
        </w:rPr>
      </w:pPr>
      <w:r w:rsidRPr="004D3FEA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временного трудоустройства безработных граждан,</w:t>
      </w:r>
    </w:p>
    <w:p w:rsidR="00694A7D" w:rsidRPr="004D3FEA" w:rsidRDefault="00694A7D" w:rsidP="00694A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испытывающих</w:t>
      </w:r>
      <w:proofErr w:type="gramEnd"/>
      <w:r>
        <w:rPr>
          <w:sz w:val="28"/>
          <w:szCs w:val="28"/>
        </w:rPr>
        <w:t xml:space="preserve"> трудности в поиске работы </w:t>
      </w:r>
      <w:r w:rsidRPr="004D3FEA">
        <w:rPr>
          <w:sz w:val="28"/>
          <w:szCs w:val="28"/>
        </w:rPr>
        <w:t>в 2012 году</w:t>
      </w:r>
    </w:p>
    <w:p w:rsidR="00694A7D" w:rsidRPr="004D3FEA" w:rsidRDefault="00694A7D" w:rsidP="00694A7D">
      <w:pPr>
        <w:rPr>
          <w:sz w:val="28"/>
          <w:szCs w:val="28"/>
        </w:rPr>
      </w:pPr>
      <w:r w:rsidRPr="004D3FEA">
        <w:rPr>
          <w:sz w:val="28"/>
          <w:szCs w:val="28"/>
        </w:rPr>
        <w:t xml:space="preserve"> </w:t>
      </w:r>
    </w:p>
    <w:p w:rsidR="00694A7D" w:rsidRPr="004D3FEA" w:rsidRDefault="00694A7D" w:rsidP="00694A7D">
      <w:pPr>
        <w:jc w:val="center"/>
        <w:rPr>
          <w:sz w:val="28"/>
          <w:szCs w:val="28"/>
        </w:rPr>
      </w:pPr>
    </w:p>
    <w:p w:rsidR="00694A7D" w:rsidRPr="00632CA8" w:rsidRDefault="00694A7D" w:rsidP="00694A7D">
      <w:pPr>
        <w:ind w:firstLine="540"/>
        <w:jc w:val="both"/>
        <w:rPr>
          <w:sz w:val="28"/>
          <w:szCs w:val="28"/>
        </w:rPr>
      </w:pPr>
      <w:proofErr w:type="gramStart"/>
      <w:r w:rsidRPr="004D3FEA">
        <w:rPr>
          <w:sz w:val="28"/>
          <w:szCs w:val="28"/>
        </w:rPr>
        <w:t xml:space="preserve">В соответствии со статьей 7.2 Закона Российской Федерации от 14.04.1991 № 1032-1 «О занятости населения в Российской Федерации» и Постановлением Правительства Российской Федерации № 875 от 14 июля 1997г. в целях содействия занятости безработных граждан, обеспечения выполнения  мероприятий в сфере занятости населения плана социально – экономического развития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632CA8">
        <w:rPr>
          <w:sz w:val="28"/>
          <w:szCs w:val="28"/>
        </w:rPr>
        <w:t xml:space="preserve"> на 2012 г.   утвержденного решением 1</w:t>
      </w:r>
      <w:r>
        <w:rPr>
          <w:sz w:val="28"/>
          <w:szCs w:val="28"/>
        </w:rPr>
        <w:t>1</w:t>
      </w:r>
      <w:r w:rsidRPr="00632CA8">
        <w:rPr>
          <w:sz w:val="28"/>
          <w:szCs w:val="28"/>
        </w:rPr>
        <w:t xml:space="preserve"> сессии Совета депутатов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</w:t>
      </w:r>
      <w:r w:rsidRPr="00632CA8">
        <w:rPr>
          <w:sz w:val="28"/>
          <w:szCs w:val="28"/>
        </w:rPr>
        <w:t xml:space="preserve"> от 2</w:t>
      </w:r>
      <w:r>
        <w:rPr>
          <w:sz w:val="28"/>
          <w:szCs w:val="28"/>
        </w:rPr>
        <w:t>7</w:t>
      </w:r>
      <w:r w:rsidRPr="00632CA8">
        <w:rPr>
          <w:sz w:val="28"/>
          <w:szCs w:val="28"/>
        </w:rPr>
        <w:t>.12.2011 года</w:t>
      </w:r>
      <w:proofErr w:type="gramEnd"/>
      <w:r w:rsidRPr="00632CA8">
        <w:rPr>
          <w:sz w:val="28"/>
          <w:szCs w:val="28"/>
        </w:rPr>
        <w:t xml:space="preserve"> № 1</w:t>
      </w:r>
      <w:r>
        <w:rPr>
          <w:sz w:val="28"/>
          <w:szCs w:val="28"/>
        </w:rPr>
        <w:t>11</w:t>
      </w:r>
    </w:p>
    <w:p w:rsidR="00694A7D" w:rsidRDefault="00694A7D" w:rsidP="00694A7D">
      <w:pPr>
        <w:ind w:firstLine="540"/>
        <w:jc w:val="both"/>
        <w:rPr>
          <w:sz w:val="28"/>
          <w:szCs w:val="28"/>
        </w:rPr>
      </w:pPr>
    </w:p>
    <w:p w:rsidR="00694A7D" w:rsidRPr="004D3FEA" w:rsidRDefault="00694A7D" w:rsidP="00694A7D">
      <w:pPr>
        <w:ind w:firstLine="540"/>
        <w:jc w:val="both"/>
        <w:rPr>
          <w:sz w:val="28"/>
          <w:szCs w:val="28"/>
        </w:rPr>
      </w:pPr>
      <w:r w:rsidRPr="004D3FEA">
        <w:rPr>
          <w:sz w:val="28"/>
          <w:szCs w:val="28"/>
        </w:rPr>
        <w:t>ПОСТАНОВЛЯЮ:</w:t>
      </w:r>
    </w:p>
    <w:p w:rsidR="00694A7D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>1. Организовать в муниципальн</w:t>
      </w:r>
      <w:r>
        <w:rPr>
          <w:sz w:val="28"/>
          <w:szCs w:val="28"/>
        </w:rPr>
        <w:t>ом</w:t>
      </w:r>
      <w:r w:rsidRPr="004D3FE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9929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муниципальном унитарном предприятии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4D3FEA">
        <w:rPr>
          <w:sz w:val="28"/>
          <w:szCs w:val="28"/>
        </w:rPr>
        <w:t xml:space="preserve"> в 2012 году общественные работы</w:t>
      </w:r>
      <w:r>
        <w:rPr>
          <w:sz w:val="28"/>
          <w:szCs w:val="28"/>
        </w:rPr>
        <w:t xml:space="preserve"> и временное трудоустройство безработных граждан, испытывающих трудности в поиске работы в 2012 году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>2. Утвердить Положение об организации общественных работ</w:t>
      </w:r>
      <w:r>
        <w:rPr>
          <w:sz w:val="28"/>
          <w:szCs w:val="28"/>
        </w:rPr>
        <w:t>,</w:t>
      </w:r>
      <w:r w:rsidRPr="002F2D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временном трудоустройстве безработных граждан, испытывающих трудности в поиске работы </w:t>
      </w:r>
      <w:r w:rsidRPr="004D3FEA">
        <w:rPr>
          <w:sz w:val="28"/>
          <w:szCs w:val="28"/>
        </w:rPr>
        <w:t>в 2012 году</w:t>
      </w:r>
      <w:r>
        <w:rPr>
          <w:sz w:val="28"/>
          <w:szCs w:val="28"/>
        </w:rPr>
        <w:t>.</w:t>
      </w:r>
      <w:r w:rsidRPr="004D3F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</w:t>
      </w:r>
      <w:r w:rsidRPr="004D3FEA">
        <w:rPr>
          <w:sz w:val="28"/>
          <w:szCs w:val="28"/>
        </w:rPr>
        <w:t xml:space="preserve"> 1).</w:t>
      </w:r>
    </w:p>
    <w:p w:rsidR="00694A7D" w:rsidRPr="004D3FEA" w:rsidRDefault="00694A7D" w:rsidP="00694A7D">
      <w:pPr>
        <w:rPr>
          <w:sz w:val="28"/>
          <w:szCs w:val="28"/>
        </w:rPr>
      </w:pPr>
      <w:r w:rsidRPr="004D3FEA">
        <w:rPr>
          <w:sz w:val="28"/>
          <w:szCs w:val="28"/>
        </w:rPr>
        <w:t xml:space="preserve">3. Утвердить перечень социально и экономически значимых общественных </w:t>
      </w:r>
      <w:r>
        <w:rPr>
          <w:sz w:val="28"/>
          <w:szCs w:val="28"/>
        </w:rPr>
        <w:t xml:space="preserve">работ на 2012 год. (Приложение </w:t>
      </w:r>
      <w:r w:rsidRPr="004D3FEA">
        <w:rPr>
          <w:sz w:val="28"/>
          <w:szCs w:val="28"/>
        </w:rPr>
        <w:t xml:space="preserve"> 2).</w:t>
      </w:r>
    </w:p>
    <w:p w:rsidR="00694A7D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>Рекомендовать работодателям  всех форм собственности</w:t>
      </w:r>
      <w:r w:rsidRPr="008B61F4">
        <w:rPr>
          <w:sz w:val="28"/>
          <w:szCs w:val="28"/>
        </w:rPr>
        <w:t xml:space="preserve"> </w:t>
      </w:r>
      <w:r w:rsidRPr="004D3FEA">
        <w:rPr>
          <w:sz w:val="28"/>
          <w:szCs w:val="28"/>
        </w:rPr>
        <w:t>организовать в 2012 году проведение общественных работ</w:t>
      </w:r>
      <w:r w:rsidRPr="00F55C0A">
        <w:rPr>
          <w:sz w:val="28"/>
          <w:szCs w:val="28"/>
        </w:rPr>
        <w:t xml:space="preserve"> </w:t>
      </w:r>
      <w:r>
        <w:rPr>
          <w:sz w:val="28"/>
          <w:szCs w:val="28"/>
        </w:rPr>
        <w:t>и временное трудоустройство безработных граждан, испытывающих трудности в поиске работы за счет средств организаций и предприятий.</w:t>
      </w:r>
    </w:p>
    <w:p w:rsidR="00694A7D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32CA8">
        <w:rPr>
          <w:sz w:val="28"/>
          <w:szCs w:val="28"/>
        </w:rPr>
        <w:t xml:space="preserve"> </w:t>
      </w:r>
      <w:proofErr w:type="gramStart"/>
      <w:r w:rsidRPr="00632CA8">
        <w:rPr>
          <w:sz w:val="28"/>
          <w:szCs w:val="28"/>
        </w:rPr>
        <w:t>Контроль за</w:t>
      </w:r>
      <w:proofErr w:type="gramEnd"/>
      <w:r w:rsidRPr="00632CA8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694A7D" w:rsidRPr="00632CA8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</w:t>
      </w:r>
      <w:r w:rsidRPr="00632CA8">
        <w:rPr>
          <w:sz w:val="28"/>
          <w:szCs w:val="28"/>
        </w:rPr>
        <w:t xml:space="preserve">Опубликовать настоящее постановление </w:t>
      </w:r>
      <w:r>
        <w:rPr>
          <w:sz w:val="28"/>
          <w:szCs w:val="28"/>
        </w:rPr>
        <w:t>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</w:t>
      </w:r>
      <w:r w:rsidRPr="00632CA8">
        <w:rPr>
          <w:sz w:val="28"/>
          <w:szCs w:val="28"/>
        </w:rPr>
        <w:t>.</w:t>
      </w:r>
    </w:p>
    <w:p w:rsidR="00694A7D" w:rsidRPr="00632CA8" w:rsidRDefault="00694A7D" w:rsidP="00694A7D">
      <w:pPr>
        <w:ind w:firstLine="360"/>
        <w:jc w:val="both"/>
        <w:rPr>
          <w:sz w:val="28"/>
          <w:szCs w:val="28"/>
        </w:rPr>
      </w:pPr>
    </w:p>
    <w:p w:rsidR="00694A7D" w:rsidRPr="00632CA8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0"/>
          <w:szCs w:val="20"/>
        </w:rPr>
      </w:pPr>
      <w:r>
        <w:rPr>
          <w:sz w:val="20"/>
          <w:szCs w:val="20"/>
        </w:rPr>
        <w:t>Болдырева</w:t>
      </w:r>
    </w:p>
    <w:p w:rsidR="00694A7D" w:rsidRDefault="00694A7D" w:rsidP="00694A7D">
      <w:pPr>
        <w:jc w:val="both"/>
        <w:rPr>
          <w:sz w:val="20"/>
          <w:szCs w:val="20"/>
        </w:rPr>
      </w:pPr>
      <w:r>
        <w:rPr>
          <w:sz w:val="20"/>
          <w:szCs w:val="20"/>
        </w:rPr>
        <w:t>43346</w:t>
      </w:r>
    </w:p>
    <w:p w:rsidR="00694A7D" w:rsidRDefault="00694A7D" w:rsidP="00694A7D">
      <w:pPr>
        <w:jc w:val="both"/>
        <w:rPr>
          <w:sz w:val="20"/>
          <w:szCs w:val="20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1E0"/>
      </w:tblPr>
      <w:tblGrid>
        <w:gridCol w:w="3504"/>
        <w:gridCol w:w="2942"/>
        <w:gridCol w:w="4062"/>
      </w:tblGrid>
      <w:tr w:rsidR="00694A7D" w:rsidTr="00900D71">
        <w:tc>
          <w:tcPr>
            <w:tcW w:w="1667" w:type="pct"/>
          </w:tcPr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00" w:type="pct"/>
          </w:tcPr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34" w:type="pct"/>
          </w:tcPr>
          <w:p w:rsidR="00694A7D" w:rsidRDefault="00694A7D" w:rsidP="00900D71">
            <w:pPr>
              <w:rPr>
                <w:sz w:val="28"/>
                <w:szCs w:val="28"/>
              </w:rPr>
            </w:pPr>
          </w:p>
          <w:p w:rsidR="00694A7D" w:rsidRDefault="00694A7D" w:rsidP="00900D71">
            <w:pPr>
              <w:rPr>
                <w:sz w:val="28"/>
                <w:szCs w:val="28"/>
              </w:rPr>
            </w:pPr>
          </w:p>
          <w:p w:rsidR="00694A7D" w:rsidRDefault="00694A7D" w:rsidP="00900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4D3FEA">
              <w:rPr>
                <w:sz w:val="28"/>
                <w:szCs w:val="28"/>
              </w:rPr>
              <w:t xml:space="preserve"> 1</w:t>
            </w:r>
          </w:p>
          <w:p w:rsidR="00694A7D" w:rsidRDefault="00694A7D" w:rsidP="00900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694A7D" w:rsidRPr="004D3FEA" w:rsidRDefault="00694A7D" w:rsidP="00900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sz w:val="28"/>
                <w:szCs w:val="28"/>
              </w:rPr>
              <w:t>Мусинского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от_01.03.2012._№__22__</w:t>
            </w:r>
          </w:p>
          <w:p w:rsidR="00694A7D" w:rsidRDefault="00694A7D" w:rsidP="00900D71">
            <w:pPr>
              <w:jc w:val="both"/>
              <w:rPr>
                <w:sz w:val="28"/>
                <w:szCs w:val="28"/>
              </w:rPr>
            </w:pPr>
          </w:p>
        </w:tc>
      </w:tr>
      <w:tr w:rsidR="00694A7D" w:rsidTr="00900D71">
        <w:tc>
          <w:tcPr>
            <w:tcW w:w="1667" w:type="pct"/>
          </w:tcPr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00" w:type="pct"/>
          </w:tcPr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34" w:type="pct"/>
          </w:tcPr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</w:p>
        </w:tc>
      </w:tr>
    </w:tbl>
    <w:p w:rsidR="00694A7D" w:rsidRPr="004D3FEA" w:rsidRDefault="00694A7D" w:rsidP="00694A7D">
      <w:pPr>
        <w:jc w:val="center"/>
        <w:rPr>
          <w:sz w:val="28"/>
          <w:szCs w:val="28"/>
        </w:rPr>
      </w:pPr>
    </w:p>
    <w:p w:rsidR="00694A7D" w:rsidRPr="004D3FEA" w:rsidRDefault="00694A7D" w:rsidP="00694A7D">
      <w:pPr>
        <w:jc w:val="center"/>
        <w:rPr>
          <w:sz w:val="28"/>
          <w:szCs w:val="28"/>
        </w:rPr>
      </w:pPr>
      <w:r w:rsidRPr="004D3FEA">
        <w:rPr>
          <w:sz w:val="28"/>
          <w:szCs w:val="28"/>
        </w:rPr>
        <w:t>ПОЛОЖЕНИЕ</w:t>
      </w:r>
    </w:p>
    <w:p w:rsidR="00694A7D" w:rsidRPr="004D3FEA" w:rsidRDefault="00694A7D" w:rsidP="00694A7D">
      <w:pPr>
        <w:jc w:val="center"/>
        <w:rPr>
          <w:sz w:val="28"/>
          <w:szCs w:val="28"/>
        </w:rPr>
      </w:pPr>
      <w:r w:rsidRPr="004D3FEA">
        <w:rPr>
          <w:sz w:val="28"/>
          <w:szCs w:val="28"/>
        </w:rPr>
        <w:t>об организации общественных работ</w:t>
      </w:r>
      <w:r>
        <w:rPr>
          <w:sz w:val="28"/>
          <w:szCs w:val="28"/>
        </w:rPr>
        <w:t>,</w:t>
      </w:r>
      <w:r w:rsidRPr="000C6329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временном трудоустройстве безработных граждан, испытывающих трудности в поиске работы</w:t>
      </w:r>
      <w:r w:rsidRPr="004D3FEA">
        <w:rPr>
          <w:sz w:val="28"/>
          <w:szCs w:val="28"/>
        </w:rPr>
        <w:t xml:space="preserve"> в 2012 году.</w:t>
      </w:r>
    </w:p>
    <w:p w:rsidR="00694A7D" w:rsidRPr="004D3FEA" w:rsidRDefault="00694A7D" w:rsidP="00694A7D">
      <w:pPr>
        <w:jc w:val="center"/>
        <w:rPr>
          <w:sz w:val="28"/>
          <w:szCs w:val="28"/>
        </w:rPr>
      </w:pPr>
    </w:p>
    <w:p w:rsidR="00694A7D" w:rsidRPr="0058491E" w:rsidRDefault="00694A7D" w:rsidP="00694A7D">
      <w:pPr>
        <w:rPr>
          <w:b/>
          <w:sz w:val="28"/>
          <w:szCs w:val="28"/>
        </w:rPr>
      </w:pPr>
      <w:r w:rsidRPr="0058491E">
        <w:rPr>
          <w:b/>
          <w:sz w:val="28"/>
          <w:szCs w:val="28"/>
        </w:rPr>
        <w:t>Общие положения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>1. Настоящее положение определяет порядок</w:t>
      </w:r>
      <w:r>
        <w:rPr>
          <w:sz w:val="28"/>
          <w:szCs w:val="28"/>
        </w:rPr>
        <w:t xml:space="preserve"> организации общественных работ,</w:t>
      </w:r>
      <w:r w:rsidRPr="004D3FEA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временное трудоустройство безработных граждан, испытывающих трудности в поиске работы</w:t>
      </w:r>
      <w:r w:rsidRPr="004D3FEA">
        <w:rPr>
          <w:sz w:val="28"/>
          <w:szCs w:val="28"/>
        </w:rPr>
        <w:t xml:space="preserve"> в 2012 году.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>2. Под общественными работами понимается трудовая деятельность, имеющая социально – полезную направленность и организуется в качестве дополнительной социальной поддержки граждан, ищущих работу.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>3. Общественные работы призваны обеспечить: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>- осуществление потребности территории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4D3FE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r w:rsidRPr="004D3FEA">
        <w:rPr>
          <w:sz w:val="28"/>
          <w:szCs w:val="28"/>
        </w:rPr>
        <w:t>учреждени</w:t>
      </w:r>
      <w:r>
        <w:rPr>
          <w:sz w:val="28"/>
          <w:szCs w:val="28"/>
        </w:rPr>
        <w:t>й</w:t>
      </w:r>
      <w:proofErr w:type="spellEnd"/>
      <w:r w:rsidRPr="004D3FEA">
        <w:rPr>
          <w:sz w:val="28"/>
          <w:szCs w:val="28"/>
        </w:rPr>
        <w:t xml:space="preserve"> в выполнении работ, носящих временный или сезонный характер;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>- сохранение мотивации к труду у лиц, имеющих длительный перерыв в работе или не имеющих опыта работы.</w:t>
      </w:r>
    </w:p>
    <w:p w:rsidR="00694A7D" w:rsidRPr="00C9274B" w:rsidRDefault="00694A7D" w:rsidP="00694A7D">
      <w:pPr>
        <w:jc w:val="both"/>
        <w:rPr>
          <w:b/>
          <w:sz w:val="28"/>
          <w:szCs w:val="28"/>
        </w:rPr>
      </w:pPr>
      <w:r w:rsidRPr="004D3FEA">
        <w:rPr>
          <w:sz w:val="28"/>
          <w:szCs w:val="28"/>
        </w:rPr>
        <w:t xml:space="preserve">4. </w:t>
      </w:r>
      <w:r w:rsidRPr="00D520A0">
        <w:rPr>
          <w:b/>
          <w:sz w:val="28"/>
          <w:szCs w:val="28"/>
        </w:rPr>
        <w:t>К общественным работам не относится деятельность, связанная с необходимостью срочной ликвидации последствий аварий, стихийных бедствий, катастроф и других чрезвычайных ситуаций и требующая специальной подготовки работников, а также их квалифицированных и ответственных действий в кротчайшие сроки.</w:t>
      </w:r>
    </w:p>
    <w:p w:rsidR="00694A7D" w:rsidRPr="00E659AE" w:rsidRDefault="00694A7D" w:rsidP="00694A7D">
      <w:pPr>
        <w:jc w:val="both"/>
        <w:rPr>
          <w:sz w:val="28"/>
          <w:szCs w:val="28"/>
        </w:rPr>
      </w:pPr>
      <w:r w:rsidRPr="00E659AE">
        <w:rPr>
          <w:sz w:val="28"/>
          <w:szCs w:val="28"/>
        </w:rPr>
        <w:t>5. Временное трудоустройство граждан испытывающих трудности в поиске работы определено ст. 5 Федерального закона от 19 апреля 1991 года N 1032-1</w:t>
      </w:r>
      <w:r w:rsidRPr="00E659AE">
        <w:rPr>
          <w:sz w:val="28"/>
          <w:szCs w:val="28"/>
        </w:rPr>
        <w:br/>
        <w:t xml:space="preserve"> «О занятости населения»</w:t>
      </w:r>
      <w:r>
        <w:rPr>
          <w:sz w:val="28"/>
          <w:szCs w:val="28"/>
        </w:rPr>
        <w:t xml:space="preserve"> - это</w:t>
      </w:r>
      <w:r w:rsidRPr="00E659AE">
        <w:rPr>
          <w:sz w:val="28"/>
          <w:szCs w:val="28"/>
        </w:rPr>
        <w:t xml:space="preserve"> инвалиды; лица, освобожденные из учреждений, исполняющих наказание в виде лишения свободы; несовершеннолетние в возрасте от 14 до 18 лет; </w:t>
      </w:r>
      <w:proofErr w:type="gramStart"/>
      <w:r w:rsidRPr="00E659AE">
        <w:rPr>
          <w:sz w:val="28"/>
          <w:szCs w:val="28"/>
        </w:rPr>
        <w:t xml:space="preserve">лица </w:t>
      </w:r>
      <w:proofErr w:type="spellStart"/>
      <w:r w:rsidRPr="00E659AE">
        <w:rPr>
          <w:sz w:val="28"/>
          <w:szCs w:val="28"/>
        </w:rPr>
        <w:t>предпенсионного</w:t>
      </w:r>
      <w:proofErr w:type="spellEnd"/>
      <w:r w:rsidRPr="00E659AE">
        <w:rPr>
          <w:sz w:val="28"/>
          <w:szCs w:val="28"/>
        </w:rPr>
        <w:t xml:space="preserve"> возраста (за два года до наступления возраста, дающего право выхода на трудовую пенсию по старости, в том числе досрочно назначаемую трудовую пенсию по старости); беженцы и вынужденные переселенцы; граждане, уволенные с военной службы, и члены их семей; одинокие и многодетные родители, воспитывающие несовершеннолетних детей, детей-инвалидов; граждане, подвергшиеся воздействию радиации вследствие чернобыльской и других радиационных аварий и катастроф;</w:t>
      </w:r>
      <w:proofErr w:type="gramEnd"/>
      <w:r w:rsidRPr="00E659AE">
        <w:rPr>
          <w:sz w:val="28"/>
          <w:szCs w:val="28"/>
        </w:rPr>
        <w:t xml:space="preserve"> граждане в возрасте от 18 до 20 лет из числа выпускников учреждений начального и среднего профессионального образования, ищущие работу впервые</w:t>
      </w:r>
      <w:r>
        <w:rPr>
          <w:sz w:val="28"/>
          <w:szCs w:val="28"/>
        </w:rPr>
        <w:t>.</w:t>
      </w:r>
    </w:p>
    <w:p w:rsidR="00694A7D" w:rsidRPr="00025F0E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center"/>
        <w:rPr>
          <w:sz w:val="28"/>
          <w:szCs w:val="28"/>
        </w:rPr>
      </w:pPr>
    </w:p>
    <w:p w:rsidR="00694A7D" w:rsidRPr="0058491E" w:rsidRDefault="00694A7D" w:rsidP="00694A7D">
      <w:pPr>
        <w:rPr>
          <w:b/>
          <w:sz w:val="28"/>
          <w:szCs w:val="28"/>
        </w:rPr>
      </w:pPr>
      <w:r w:rsidRPr="0058491E">
        <w:rPr>
          <w:b/>
          <w:sz w:val="28"/>
          <w:szCs w:val="28"/>
        </w:rPr>
        <w:t>Порядок организации общественных работ, временное трудоустройство безработных граждан, испытывающих трудности в поиске работы</w:t>
      </w:r>
    </w:p>
    <w:p w:rsidR="00694A7D" w:rsidRPr="004D3FEA" w:rsidRDefault="00694A7D" w:rsidP="00694A7D">
      <w:pPr>
        <w:jc w:val="center"/>
        <w:rPr>
          <w:sz w:val="28"/>
          <w:szCs w:val="28"/>
        </w:rPr>
      </w:pPr>
    </w:p>
    <w:p w:rsidR="00694A7D" w:rsidRPr="004D3FEA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D3FEA">
        <w:rPr>
          <w:sz w:val="28"/>
          <w:szCs w:val="28"/>
        </w:rPr>
        <w:t>. Организация  общественных работ</w:t>
      </w:r>
      <w:r>
        <w:rPr>
          <w:sz w:val="28"/>
          <w:szCs w:val="28"/>
        </w:rPr>
        <w:t xml:space="preserve"> и</w:t>
      </w:r>
      <w:r w:rsidRPr="004D3FE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временное</w:t>
      </w:r>
      <w:proofErr w:type="gramEnd"/>
      <w:r>
        <w:rPr>
          <w:sz w:val="28"/>
          <w:szCs w:val="28"/>
        </w:rPr>
        <w:t xml:space="preserve"> трудоустройстве безработных граждан, испытывающих трудности в поиске работы</w:t>
      </w:r>
      <w:r w:rsidRPr="004D3FEA">
        <w:rPr>
          <w:sz w:val="28"/>
          <w:szCs w:val="28"/>
        </w:rPr>
        <w:t xml:space="preserve"> осуществляется на основании договоров, заключенных между  администрацией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4D3FEA">
        <w:rPr>
          <w:sz w:val="28"/>
          <w:szCs w:val="28"/>
        </w:rPr>
        <w:t xml:space="preserve">, государственным казенным учреждением </w:t>
      </w:r>
      <w:r>
        <w:rPr>
          <w:sz w:val="28"/>
          <w:szCs w:val="28"/>
        </w:rPr>
        <w:t>Новосибирской области</w:t>
      </w:r>
      <w:r w:rsidRPr="004D3FEA">
        <w:rPr>
          <w:sz w:val="28"/>
          <w:szCs w:val="28"/>
        </w:rPr>
        <w:t xml:space="preserve"> «Центр занятости населения </w:t>
      </w:r>
      <w:proofErr w:type="spellStart"/>
      <w:r w:rsidRPr="004D3FEA">
        <w:rPr>
          <w:sz w:val="28"/>
          <w:szCs w:val="28"/>
        </w:rPr>
        <w:t>Каргатского</w:t>
      </w:r>
      <w:proofErr w:type="spellEnd"/>
      <w:r w:rsidRPr="004D3FEA">
        <w:rPr>
          <w:sz w:val="28"/>
          <w:szCs w:val="28"/>
        </w:rPr>
        <w:t xml:space="preserve"> района» и муниципальным учреждени</w:t>
      </w:r>
      <w:r>
        <w:rPr>
          <w:sz w:val="28"/>
          <w:szCs w:val="28"/>
        </w:rPr>
        <w:t>е</w:t>
      </w:r>
      <w:r w:rsidRPr="004D3FEA">
        <w:rPr>
          <w:sz w:val="28"/>
          <w:szCs w:val="28"/>
        </w:rPr>
        <w:t xml:space="preserve">м.  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 xml:space="preserve">    В договорах определяются права и обязанности сторон по выполнению договоров. 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 xml:space="preserve">    Условия договора должны определять производственные возможности, количество создаваемых рабочих мест и численности участников, место проведения и характер работ, сроки начала и окончания работ, уровень оплаты труда, стоимость выполнения работ, размеры и порядок их финансирования.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D3FEA">
        <w:rPr>
          <w:sz w:val="28"/>
          <w:szCs w:val="28"/>
        </w:rPr>
        <w:t>. Основным правовым документом, регламентирующим условия найма на общественные</w:t>
      </w:r>
      <w:r w:rsidRPr="002321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временное трудоустройство безработных граждан, испытывающих трудности в поиске  </w:t>
      </w:r>
      <w:r w:rsidRPr="004D3FEA">
        <w:rPr>
          <w:sz w:val="28"/>
          <w:szCs w:val="28"/>
        </w:rPr>
        <w:t>работы, является трудовой договор. Трудовой договор оформляется на основе принципов и норм, установленных действующим трудовым законодательством.</w:t>
      </w: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Pr="0058491E" w:rsidRDefault="00694A7D" w:rsidP="00694A7D">
      <w:pPr>
        <w:rPr>
          <w:b/>
          <w:sz w:val="28"/>
          <w:szCs w:val="28"/>
        </w:rPr>
      </w:pPr>
      <w:r w:rsidRPr="0058491E">
        <w:rPr>
          <w:b/>
          <w:sz w:val="28"/>
          <w:szCs w:val="28"/>
        </w:rPr>
        <w:t>Направление граждан</w:t>
      </w:r>
    </w:p>
    <w:p w:rsidR="00694A7D" w:rsidRPr="0058491E" w:rsidRDefault="00694A7D" w:rsidP="00694A7D">
      <w:pPr>
        <w:rPr>
          <w:b/>
          <w:sz w:val="28"/>
          <w:szCs w:val="28"/>
        </w:rPr>
      </w:pPr>
      <w:r w:rsidRPr="0058491E">
        <w:rPr>
          <w:b/>
          <w:sz w:val="28"/>
          <w:szCs w:val="28"/>
        </w:rPr>
        <w:t xml:space="preserve"> на общественные работы, временное трудоустройство безработных граждан, испытывающих трудности в поиске работы</w:t>
      </w:r>
    </w:p>
    <w:p w:rsidR="00694A7D" w:rsidRPr="004D3FEA" w:rsidRDefault="00694A7D" w:rsidP="00694A7D">
      <w:pPr>
        <w:jc w:val="center"/>
        <w:rPr>
          <w:sz w:val="28"/>
          <w:szCs w:val="28"/>
        </w:rPr>
      </w:pPr>
    </w:p>
    <w:p w:rsidR="00694A7D" w:rsidRPr="004D3FEA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D3FEA">
        <w:rPr>
          <w:sz w:val="28"/>
          <w:szCs w:val="28"/>
        </w:rPr>
        <w:t xml:space="preserve">. Граждане, зарегистрированные в ГКУ «Центр занятости населения </w:t>
      </w:r>
      <w:proofErr w:type="spellStart"/>
      <w:r w:rsidRPr="004D3FEA">
        <w:rPr>
          <w:sz w:val="28"/>
          <w:szCs w:val="28"/>
        </w:rPr>
        <w:t>Каргатского</w:t>
      </w:r>
      <w:proofErr w:type="spellEnd"/>
      <w:r w:rsidRPr="004D3FEA">
        <w:rPr>
          <w:sz w:val="28"/>
          <w:szCs w:val="28"/>
        </w:rPr>
        <w:t xml:space="preserve"> района», имеют право участвовать в общественных работах и быть временно трудоустроены.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 xml:space="preserve">       Преимущественным правом на участие в общественных работах</w:t>
      </w:r>
      <w:r>
        <w:rPr>
          <w:sz w:val="28"/>
          <w:szCs w:val="28"/>
        </w:rPr>
        <w:t>,</w:t>
      </w:r>
      <w:r w:rsidRPr="00AD26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временном трудоустройстве безработных граждан, испытывающих трудности в поиске работы </w:t>
      </w:r>
      <w:r w:rsidRPr="004D3FEA">
        <w:rPr>
          <w:sz w:val="28"/>
          <w:szCs w:val="28"/>
        </w:rPr>
        <w:t>пользуются безработные граждане, не получающие пособие по безработице и состоящие на учете в ГКУ</w:t>
      </w:r>
      <w:r>
        <w:rPr>
          <w:sz w:val="28"/>
          <w:szCs w:val="28"/>
        </w:rPr>
        <w:t xml:space="preserve"> НСО</w:t>
      </w:r>
      <w:r w:rsidRPr="004D3FEA">
        <w:rPr>
          <w:sz w:val="28"/>
          <w:szCs w:val="28"/>
        </w:rPr>
        <w:t xml:space="preserve"> «Ц</w:t>
      </w:r>
      <w:r>
        <w:rPr>
          <w:sz w:val="28"/>
          <w:szCs w:val="28"/>
        </w:rPr>
        <w:t>ЗН</w:t>
      </w:r>
      <w:r w:rsidRPr="004D3FEA">
        <w:rPr>
          <w:sz w:val="28"/>
          <w:szCs w:val="28"/>
        </w:rPr>
        <w:t xml:space="preserve"> </w:t>
      </w:r>
      <w:proofErr w:type="spellStart"/>
      <w:r w:rsidRPr="004D3FEA">
        <w:rPr>
          <w:sz w:val="28"/>
          <w:szCs w:val="28"/>
        </w:rPr>
        <w:t>Каргатского</w:t>
      </w:r>
      <w:proofErr w:type="spellEnd"/>
      <w:r w:rsidRPr="004D3FEA">
        <w:rPr>
          <w:sz w:val="28"/>
          <w:szCs w:val="28"/>
        </w:rPr>
        <w:t xml:space="preserve"> района» свыше 6 месяцев. 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lastRenderedPageBreak/>
        <w:t xml:space="preserve">       На граждан, занятых на общественных работах,</w:t>
      </w:r>
      <w:r>
        <w:rPr>
          <w:sz w:val="28"/>
          <w:szCs w:val="28"/>
        </w:rPr>
        <w:t xml:space="preserve"> при </w:t>
      </w:r>
      <w:r w:rsidRPr="004D3F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временном трудоустройстве безработных граждан, испытывающих трудности в поиске работы </w:t>
      </w:r>
      <w:r w:rsidRPr="004D3FEA">
        <w:rPr>
          <w:sz w:val="28"/>
          <w:szCs w:val="28"/>
        </w:rPr>
        <w:t>распространяется законодательство Российской Федерации о труде и о социальном страховании.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 w:rsidRPr="004D3FEA">
        <w:rPr>
          <w:sz w:val="28"/>
          <w:szCs w:val="28"/>
        </w:rPr>
        <w:t xml:space="preserve">       Время, в течение которого гражданин принимает участие в оп</w:t>
      </w:r>
      <w:r>
        <w:rPr>
          <w:sz w:val="28"/>
          <w:szCs w:val="28"/>
        </w:rPr>
        <w:t>лачиваемых общественных работах и</w:t>
      </w:r>
      <w:r w:rsidRPr="00136DD4">
        <w:rPr>
          <w:sz w:val="28"/>
          <w:szCs w:val="28"/>
        </w:rPr>
        <w:t xml:space="preserve"> </w:t>
      </w:r>
      <w:r>
        <w:rPr>
          <w:sz w:val="28"/>
          <w:szCs w:val="28"/>
        </w:rPr>
        <w:t>при временном трудоустройстве безработных граждан, испытывающих трудности в поиске работы</w:t>
      </w:r>
      <w:r w:rsidRPr="004D3FEA">
        <w:rPr>
          <w:sz w:val="28"/>
          <w:szCs w:val="28"/>
        </w:rPr>
        <w:t xml:space="preserve"> не прерывает трудового стажа и засчитывается в страховой стаж, учитываемый при определении права на трудовую пенсию.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D3FEA">
        <w:rPr>
          <w:sz w:val="28"/>
          <w:szCs w:val="28"/>
        </w:rPr>
        <w:t>. При направлении граждан на общественные работы</w:t>
      </w:r>
      <w:r w:rsidRPr="00E94A4A">
        <w:rPr>
          <w:sz w:val="28"/>
          <w:szCs w:val="28"/>
        </w:rPr>
        <w:t xml:space="preserve"> </w:t>
      </w:r>
      <w:r>
        <w:rPr>
          <w:sz w:val="28"/>
          <w:szCs w:val="28"/>
        </w:rPr>
        <w:t>и временном трудоустройстве безработных граждан, испытывающих трудности в поиске работы</w:t>
      </w:r>
      <w:r w:rsidRPr="004D3FEA">
        <w:rPr>
          <w:sz w:val="28"/>
          <w:szCs w:val="28"/>
        </w:rPr>
        <w:t xml:space="preserve"> им выдается «Направление на работу» установленного образца.</w:t>
      </w:r>
    </w:p>
    <w:p w:rsidR="00694A7D" w:rsidRPr="00E94A4A" w:rsidRDefault="00694A7D" w:rsidP="00694A7D">
      <w:pPr>
        <w:jc w:val="center"/>
        <w:rPr>
          <w:sz w:val="28"/>
          <w:szCs w:val="28"/>
        </w:rPr>
      </w:pPr>
    </w:p>
    <w:p w:rsidR="00694A7D" w:rsidRDefault="00694A7D" w:rsidP="00694A7D">
      <w:pPr>
        <w:jc w:val="center"/>
        <w:rPr>
          <w:sz w:val="28"/>
          <w:szCs w:val="28"/>
        </w:rPr>
      </w:pPr>
    </w:p>
    <w:p w:rsidR="00694A7D" w:rsidRPr="0058491E" w:rsidRDefault="00694A7D" w:rsidP="00694A7D">
      <w:pPr>
        <w:rPr>
          <w:b/>
          <w:sz w:val="28"/>
          <w:szCs w:val="28"/>
        </w:rPr>
      </w:pPr>
      <w:r w:rsidRPr="0058491E">
        <w:rPr>
          <w:b/>
          <w:sz w:val="28"/>
          <w:szCs w:val="28"/>
        </w:rPr>
        <w:t xml:space="preserve">Порядок финансирования </w:t>
      </w:r>
    </w:p>
    <w:p w:rsidR="00694A7D" w:rsidRPr="0058491E" w:rsidRDefault="00694A7D" w:rsidP="00694A7D">
      <w:pPr>
        <w:rPr>
          <w:b/>
          <w:sz w:val="28"/>
          <w:szCs w:val="28"/>
        </w:rPr>
      </w:pPr>
      <w:r w:rsidRPr="0058491E">
        <w:rPr>
          <w:b/>
          <w:sz w:val="28"/>
          <w:szCs w:val="28"/>
        </w:rPr>
        <w:t>общественных работ, временное трудоустройство безработных граждан, испытывающих трудности в поиске работы</w:t>
      </w:r>
    </w:p>
    <w:p w:rsidR="00694A7D" w:rsidRPr="0058491E" w:rsidRDefault="00694A7D" w:rsidP="00694A7D">
      <w:pPr>
        <w:rPr>
          <w:b/>
          <w:sz w:val="28"/>
          <w:szCs w:val="28"/>
        </w:rPr>
      </w:pPr>
    </w:p>
    <w:p w:rsidR="00694A7D" w:rsidRPr="004D3FEA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4D3FEA">
        <w:rPr>
          <w:sz w:val="28"/>
          <w:szCs w:val="28"/>
        </w:rPr>
        <w:t>Фин</w:t>
      </w:r>
      <w:r>
        <w:rPr>
          <w:sz w:val="28"/>
          <w:szCs w:val="28"/>
        </w:rPr>
        <w:t>ансирование общественных работ,</w:t>
      </w:r>
      <w:r w:rsidRPr="004D3F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временное трудоустройство безработных граждан, испытывающих трудности в поиске работы, </w:t>
      </w:r>
      <w:r w:rsidRPr="004D3FEA">
        <w:rPr>
          <w:sz w:val="28"/>
          <w:szCs w:val="28"/>
        </w:rPr>
        <w:t xml:space="preserve">осуществляется за счет средств бюджета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сельсовета,</w:t>
      </w:r>
      <w:r w:rsidRPr="004D3FEA">
        <w:rPr>
          <w:sz w:val="28"/>
          <w:szCs w:val="28"/>
        </w:rPr>
        <w:t xml:space="preserve"> выделенные на эти цели.</w:t>
      </w:r>
    </w:p>
    <w:p w:rsidR="00694A7D" w:rsidRPr="004D3FEA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4D3FEA">
        <w:rPr>
          <w:sz w:val="28"/>
          <w:szCs w:val="28"/>
        </w:rPr>
        <w:t>. Основание</w:t>
      </w:r>
      <w:r>
        <w:rPr>
          <w:sz w:val="28"/>
          <w:szCs w:val="28"/>
        </w:rPr>
        <w:t>м</w:t>
      </w:r>
      <w:r w:rsidRPr="004D3FEA">
        <w:rPr>
          <w:sz w:val="28"/>
          <w:szCs w:val="28"/>
        </w:rPr>
        <w:t xml:space="preserve"> для финансирования </w:t>
      </w:r>
      <w:r>
        <w:rPr>
          <w:sz w:val="28"/>
          <w:szCs w:val="28"/>
        </w:rPr>
        <w:t xml:space="preserve">общественных работ, временного трудоустройства безработных граждан, испытывающих трудности в поиске работы </w:t>
      </w:r>
      <w:r w:rsidRPr="004D3FEA">
        <w:rPr>
          <w:sz w:val="28"/>
          <w:szCs w:val="28"/>
        </w:rPr>
        <w:t xml:space="preserve">является трехсторонний договор между муниципальным учреждением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4D3FEA">
        <w:rPr>
          <w:sz w:val="28"/>
          <w:szCs w:val="28"/>
        </w:rPr>
        <w:t xml:space="preserve">, ГКУ </w:t>
      </w:r>
      <w:r>
        <w:rPr>
          <w:sz w:val="28"/>
          <w:szCs w:val="28"/>
        </w:rPr>
        <w:t>НСО «ЦЗН</w:t>
      </w:r>
      <w:r w:rsidRPr="004D3FEA">
        <w:rPr>
          <w:sz w:val="28"/>
          <w:szCs w:val="28"/>
        </w:rPr>
        <w:t xml:space="preserve"> </w:t>
      </w:r>
      <w:proofErr w:type="spellStart"/>
      <w:r w:rsidRPr="004D3FEA">
        <w:rPr>
          <w:sz w:val="28"/>
          <w:szCs w:val="28"/>
        </w:rPr>
        <w:t>Каргатского</w:t>
      </w:r>
      <w:proofErr w:type="spellEnd"/>
      <w:r w:rsidRPr="004D3FEA">
        <w:rPr>
          <w:sz w:val="28"/>
          <w:szCs w:val="28"/>
        </w:rPr>
        <w:t xml:space="preserve"> района» и администрацией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4D3FEA">
        <w:rPr>
          <w:sz w:val="28"/>
          <w:szCs w:val="28"/>
        </w:rPr>
        <w:t xml:space="preserve">. К договору прилагается утвержденная главой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 см</w:t>
      </w:r>
      <w:r w:rsidRPr="004D3FEA">
        <w:rPr>
          <w:sz w:val="28"/>
          <w:szCs w:val="28"/>
        </w:rPr>
        <w:t xml:space="preserve">ета, с указанием стоимости проведенных работ. Администрация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  <w:r w:rsidRPr="004D3FEA">
        <w:rPr>
          <w:sz w:val="28"/>
          <w:szCs w:val="28"/>
        </w:rPr>
        <w:t xml:space="preserve"> имеет право производить предоплату работ (услуг) в размере до 100% от общей стоимости работ по договору.</w:t>
      </w:r>
    </w:p>
    <w:p w:rsidR="00694A7D" w:rsidRPr="004D3FEA" w:rsidRDefault="00694A7D" w:rsidP="00694A7D">
      <w:pPr>
        <w:ind w:firstLine="720"/>
        <w:jc w:val="both"/>
        <w:rPr>
          <w:sz w:val="28"/>
          <w:szCs w:val="28"/>
        </w:rPr>
      </w:pPr>
    </w:p>
    <w:p w:rsidR="00694A7D" w:rsidRPr="0058491E" w:rsidRDefault="00694A7D" w:rsidP="00694A7D">
      <w:pPr>
        <w:rPr>
          <w:b/>
          <w:sz w:val="28"/>
          <w:szCs w:val="28"/>
        </w:rPr>
      </w:pPr>
      <w:r w:rsidRPr="0058491E">
        <w:rPr>
          <w:b/>
          <w:sz w:val="28"/>
          <w:szCs w:val="28"/>
        </w:rPr>
        <w:t>Оплата труда на общественных работах, при временном трудоустройстве безработных граждан, испытывающих трудности в поиске работы</w:t>
      </w:r>
    </w:p>
    <w:p w:rsidR="00694A7D" w:rsidRPr="004D3FEA" w:rsidRDefault="00694A7D" w:rsidP="00694A7D">
      <w:pPr>
        <w:jc w:val="center"/>
        <w:rPr>
          <w:sz w:val="28"/>
          <w:szCs w:val="28"/>
        </w:rPr>
      </w:pPr>
    </w:p>
    <w:p w:rsidR="00694A7D" w:rsidRPr="004D3FEA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4D3FEA">
        <w:rPr>
          <w:sz w:val="28"/>
          <w:szCs w:val="28"/>
        </w:rPr>
        <w:t>. Гражданам, занят</w:t>
      </w:r>
      <w:r>
        <w:rPr>
          <w:sz w:val="28"/>
          <w:szCs w:val="28"/>
        </w:rPr>
        <w:t>ых на общественных работах и</w:t>
      </w:r>
      <w:r w:rsidRPr="00B71D47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4D3FEA">
        <w:rPr>
          <w:sz w:val="28"/>
          <w:szCs w:val="28"/>
        </w:rPr>
        <w:t xml:space="preserve"> </w:t>
      </w:r>
      <w:r>
        <w:rPr>
          <w:sz w:val="28"/>
          <w:szCs w:val="28"/>
        </w:rPr>
        <w:t>временном трудоустройстве безработных граждан, испытывающих трудности в поиске работы</w:t>
      </w:r>
      <w:r w:rsidRPr="004D3FEA">
        <w:rPr>
          <w:sz w:val="28"/>
          <w:szCs w:val="28"/>
        </w:rPr>
        <w:t xml:space="preserve">, оплата труда </w:t>
      </w:r>
      <w:r w:rsidRPr="004D3FEA">
        <w:rPr>
          <w:sz w:val="28"/>
          <w:szCs w:val="28"/>
        </w:rPr>
        <w:lastRenderedPageBreak/>
        <w:t xml:space="preserve">производится за фактически выполненный объем работ или отработанное время в соответствии с действующими в учреждениях условиями оплаты труда. </w:t>
      </w:r>
    </w:p>
    <w:p w:rsidR="00694A7D" w:rsidRPr="004D3FEA" w:rsidRDefault="00694A7D" w:rsidP="00694A7D">
      <w:pPr>
        <w:jc w:val="center"/>
        <w:rPr>
          <w:sz w:val="28"/>
          <w:szCs w:val="28"/>
        </w:rPr>
      </w:pPr>
    </w:p>
    <w:p w:rsidR="00694A7D" w:rsidRPr="0058491E" w:rsidRDefault="00694A7D" w:rsidP="00694A7D">
      <w:pPr>
        <w:rPr>
          <w:b/>
          <w:sz w:val="28"/>
          <w:szCs w:val="28"/>
        </w:rPr>
      </w:pPr>
      <w:r w:rsidRPr="0058491E">
        <w:rPr>
          <w:b/>
          <w:sz w:val="28"/>
          <w:szCs w:val="28"/>
        </w:rPr>
        <w:t xml:space="preserve">Осуществление </w:t>
      </w:r>
      <w:proofErr w:type="gramStart"/>
      <w:r w:rsidRPr="0058491E">
        <w:rPr>
          <w:b/>
          <w:sz w:val="28"/>
          <w:szCs w:val="28"/>
        </w:rPr>
        <w:t>контроля за</w:t>
      </w:r>
      <w:proofErr w:type="gramEnd"/>
      <w:r w:rsidRPr="0058491E">
        <w:rPr>
          <w:b/>
          <w:sz w:val="28"/>
          <w:szCs w:val="28"/>
        </w:rPr>
        <w:t xml:space="preserve"> организацией общественных работ, при временном трудоустройстве безработных граждан, испытывающих трудности в поиске работы</w:t>
      </w:r>
    </w:p>
    <w:p w:rsidR="00694A7D" w:rsidRPr="0058491E" w:rsidRDefault="00694A7D" w:rsidP="00694A7D">
      <w:pPr>
        <w:rPr>
          <w:b/>
          <w:sz w:val="28"/>
          <w:szCs w:val="28"/>
        </w:rPr>
      </w:pPr>
    </w:p>
    <w:p w:rsidR="00694A7D" w:rsidRPr="004D3FEA" w:rsidRDefault="00694A7D" w:rsidP="00694A7D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4D3FEA">
        <w:rPr>
          <w:sz w:val="28"/>
          <w:szCs w:val="28"/>
        </w:rPr>
        <w:t xml:space="preserve">. </w:t>
      </w:r>
      <w:proofErr w:type="gramStart"/>
      <w:r w:rsidRPr="004D3FEA">
        <w:rPr>
          <w:sz w:val="28"/>
          <w:szCs w:val="28"/>
        </w:rPr>
        <w:t>Контроль за</w:t>
      </w:r>
      <w:proofErr w:type="gramEnd"/>
      <w:r w:rsidRPr="004D3FEA">
        <w:rPr>
          <w:sz w:val="28"/>
          <w:szCs w:val="28"/>
        </w:rPr>
        <w:t xml:space="preserve"> организацией общественных работ и </w:t>
      </w:r>
      <w:r>
        <w:rPr>
          <w:sz w:val="28"/>
          <w:szCs w:val="28"/>
        </w:rPr>
        <w:t>при</w:t>
      </w:r>
      <w:r w:rsidRPr="004D3F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временном трудоустройстве безработных граждан, испытывающих трудности в поиске работы </w:t>
      </w:r>
      <w:r w:rsidRPr="004D3FEA">
        <w:rPr>
          <w:sz w:val="28"/>
          <w:szCs w:val="28"/>
        </w:rPr>
        <w:t>осуществляется государственными органами в установленном законодательством порядке.</w:t>
      </w: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p w:rsidR="00694A7D" w:rsidRDefault="00694A7D" w:rsidP="00694A7D">
      <w:pPr>
        <w:jc w:val="both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1E0"/>
      </w:tblPr>
      <w:tblGrid>
        <w:gridCol w:w="3504"/>
        <w:gridCol w:w="3503"/>
        <w:gridCol w:w="3501"/>
      </w:tblGrid>
      <w:tr w:rsidR="00694A7D" w:rsidTr="00900D71">
        <w:tc>
          <w:tcPr>
            <w:tcW w:w="1667" w:type="pct"/>
          </w:tcPr>
          <w:p w:rsidR="00694A7D" w:rsidRDefault="00694A7D" w:rsidP="00900D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694A7D" w:rsidRDefault="00694A7D" w:rsidP="00900D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694A7D" w:rsidRDefault="00694A7D" w:rsidP="00900D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2</w:t>
            </w:r>
          </w:p>
          <w:p w:rsidR="00694A7D" w:rsidRDefault="00694A7D" w:rsidP="00900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Утверждено</w:t>
            </w:r>
          </w:p>
          <w:p w:rsidR="00694A7D" w:rsidRPr="004D3FEA" w:rsidRDefault="00694A7D" w:rsidP="00900D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>
              <w:rPr>
                <w:sz w:val="28"/>
                <w:szCs w:val="28"/>
              </w:rPr>
              <w:t>Мусинского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от 01.03.2012._№___22__</w:t>
            </w:r>
          </w:p>
          <w:p w:rsidR="00694A7D" w:rsidRDefault="00694A7D" w:rsidP="00900D71">
            <w:pPr>
              <w:jc w:val="both"/>
              <w:rPr>
                <w:sz w:val="28"/>
                <w:szCs w:val="28"/>
              </w:rPr>
            </w:pPr>
          </w:p>
        </w:tc>
      </w:tr>
      <w:tr w:rsidR="00694A7D" w:rsidTr="00900D71">
        <w:tc>
          <w:tcPr>
            <w:tcW w:w="1667" w:type="pct"/>
          </w:tcPr>
          <w:p w:rsidR="00694A7D" w:rsidRDefault="00694A7D" w:rsidP="00900D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694A7D" w:rsidRDefault="00694A7D" w:rsidP="00900D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694A7D" w:rsidRDefault="00694A7D" w:rsidP="00900D71">
            <w:pPr>
              <w:jc w:val="both"/>
              <w:rPr>
                <w:sz w:val="28"/>
                <w:szCs w:val="28"/>
              </w:rPr>
            </w:pPr>
          </w:p>
        </w:tc>
      </w:tr>
      <w:tr w:rsidR="00694A7D" w:rsidTr="00900D71">
        <w:tblPrEx>
          <w:tblLook w:val="0000"/>
        </w:tblPrEx>
        <w:trPr>
          <w:trHeight w:val="375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4A7D" w:rsidRDefault="00694A7D" w:rsidP="00900D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4A7D" w:rsidRDefault="00694A7D" w:rsidP="00900D7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694A7D" w:rsidTr="00900D71">
        <w:tblPrEx>
          <w:tblLook w:val="0000"/>
        </w:tblPrEx>
        <w:trPr>
          <w:trHeight w:val="765"/>
        </w:trPr>
        <w:tc>
          <w:tcPr>
            <w:tcW w:w="102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694A7D" w:rsidRDefault="00694A7D" w:rsidP="00900D7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социально и экономически значимых видов оплачиваемых общественных работ для их организации в 2012 году</w:t>
            </w:r>
          </w:p>
        </w:tc>
      </w:tr>
      <w:tr w:rsidR="00694A7D" w:rsidTr="00900D71">
        <w:tblPrEx>
          <w:tblLook w:val="0000"/>
        </w:tblPrEx>
        <w:trPr>
          <w:trHeight w:val="765"/>
        </w:trPr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99" w:type="dxa"/>
              <w:tblCellMar>
                <w:left w:w="10" w:type="dxa"/>
                <w:right w:w="10" w:type="dxa"/>
              </w:tblCellMar>
              <w:tblLook w:val="01E0"/>
            </w:tblPr>
            <w:tblGrid>
              <w:gridCol w:w="607"/>
              <w:gridCol w:w="9957"/>
              <w:gridCol w:w="235"/>
            </w:tblGrid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bCs/>
                      <w:sz w:val="28"/>
                      <w:szCs w:val="28"/>
                    </w:rPr>
                    <w:lastRenderedPageBreak/>
                    <w:t>1.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Архивные работы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bCs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Благоустройство, озеленение территорий улиц, поселений, кладбищ и пр.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bCs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Вырезка деревьев, кустарников, рассады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rPr>
                <w:trHeight w:val="437"/>
              </w:trPr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bCs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4610" w:type="pct"/>
                </w:tcPr>
                <w:tbl>
                  <w:tblPr>
                    <w:tblW w:w="9740" w:type="dxa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9740"/>
                  </w:tblGrid>
                  <w:tr w:rsidR="00694A7D" w:rsidRPr="00AA5CBD" w:rsidTr="00900D71">
                    <w:trPr>
                      <w:trHeight w:val="375"/>
                    </w:trPr>
                    <w:tc>
                      <w:tcPr>
                        <w:tcW w:w="97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00"/>
                      </w:tcPr>
                      <w:p w:rsidR="00694A7D" w:rsidRPr="00AA5CBD" w:rsidRDefault="00694A7D" w:rsidP="00900D71">
                        <w:pPr>
                          <w:rPr>
                            <w:sz w:val="28"/>
                            <w:szCs w:val="28"/>
                          </w:rPr>
                        </w:pPr>
                        <w:r w:rsidRPr="00AA5CBD">
                          <w:rPr>
                            <w:sz w:val="28"/>
                            <w:szCs w:val="28"/>
                          </w:rPr>
                          <w:t>Заготовка дров</w:t>
                        </w:r>
                      </w:p>
                    </w:tc>
                  </w:tr>
                </w:tbl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bCs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Заготовка кормов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6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Курьерские работы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7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Малярные работы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8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Неквалифицированные (подсобные) работы, связанные с производством пиломатериалов, изготовлением срубов и др.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9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Озеленение и благоустройство парков, зон отдыха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10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Оказание социальной помощи пожилому населению, ветеранам (инвалидам) ВОВ и боевых действий, семьям погибших военнослужащих на дому и в специализированных учреждениях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11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Подсобные работы на пилораме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12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Распространение печатных изданий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13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Ремонт квартир, домов престарелых граждан, побелка известковым раствором жилых помещений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14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 xml:space="preserve">Социальное обслуживание хронически больного пожилого населения (в </w:t>
                  </w:r>
                  <w:proofErr w:type="spellStart"/>
                  <w:r w:rsidRPr="00AA5CBD">
                    <w:rPr>
                      <w:sz w:val="28"/>
                      <w:szCs w:val="28"/>
                    </w:rPr>
                    <w:t>полустационарных</w:t>
                  </w:r>
                  <w:proofErr w:type="spellEnd"/>
                  <w:r w:rsidRPr="00AA5CBD">
                    <w:rPr>
                      <w:sz w:val="28"/>
                      <w:szCs w:val="28"/>
                    </w:rPr>
                    <w:t xml:space="preserve"> отделениях при КЦСОН)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  <w:tr w:rsidR="00694A7D" w:rsidRPr="00AA5CBD" w:rsidTr="00900D71">
              <w:tc>
                <w:tcPr>
                  <w:tcW w:w="281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15</w:t>
                  </w:r>
                  <w:r w:rsidRPr="00AA5CBD">
                    <w:rPr>
                      <w:b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4610" w:type="pct"/>
                </w:tcPr>
                <w:p w:rsidR="00694A7D" w:rsidRPr="00AA5CBD" w:rsidRDefault="00694A7D" w:rsidP="00900D71">
                  <w:pPr>
                    <w:rPr>
                      <w:sz w:val="28"/>
                      <w:szCs w:val="28"/>
                    </w:rPr>
                  </w:pPr>
                  <w:r w:rsidRPr="00AA5CBD">
                    <w:rPr>
                      <w:sz w:val="28"/>
                      <w:szCs w:val="28"/>
                    </w:rPr>
                    <w:t>Уборка снега с крыш зданий, территорий</w:t>
                  </w:r>
                </w:p>
              </w:tc>
              <w:tc>
                <w:tcPr>
                  <w:tcW w:w="109" w:type="pct"/>
                </w:tcPr>
                <w:p w:rsidR="00694A7D" w:rsidRPr="00AA5CBD" w:rsidRDefault="00694A7D" w:rsidP="00900D71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694A7D" w:rsidRDefault="00694A7D" w:rsidP="00900D7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94A7D" w:rsidRDefault="00694A7D" w:rsidP="00900D7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94A7D" w:rsidRDefault="00694A7D" w:rsidP="00900D7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94A7D" w:rsidRPr="00533771" w:rsidRDefault="00694A7D" w:rsidP="00900D7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44B2D" w:rsidRPr="00694A7D" w:rsidRDefault="00F44B2D" w:rsidP="00694A7D"/>
    <w:sectPr w:rsidR="00F44B2D" w:rsidRPr="00694A7D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42F99"/>
    <w:rsid w:val="00692B8B"/>
    <w:rsid w:val="00694A7D"/>
    <w:rsid w:val="007E660E"/>
    <w:rsid w:val="00806215"/>
    <w:rsid w:val="00897AB4"/>
    <w:rsid w:val="009B15ED"/>
    <w:rsid w:val="00A558ED"/>
    <w:rsid w:val="00C45F90"/>
    <w:rsid w:val="00C770FE"/>
    <w:rsid w:val="00F44B2D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2012-09-25T04:08:00Z</dcterms:created>
  <dcterms:modified xsi:type="dcterms:W3CDTF">2012-09-25T04:08:00Z</dcterms:modified>
</cp:coreProperties>
</file>