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98" w:rsidRPr="005820DF" w:rsidRDefault="00312598" w:rsidP="00312598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312598" w:rsidRPr="005820DF" w:rsidRDefault="00312598" w:rsidP="00312598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312598" w:rsidRPr="005820DF" w:rsidRDefault="00312598" w:rsidP="00312598">
      <w:pPr>
        <w:jc w:val="center"/>
        <w:rPr>
          <w:sz w:val="28"/>
          <w:szCs w:val="28"/>
        </w:rPr>
      </w:pPr>
    </w:p>
    <w:p w:rsidR="00312598" w:rsidRPr="005820DF" w:rsidRDefault="00312598" w:rsidP="00312598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312598" w:rsidRDefault="00312598" w:rsidP="00312598">
      <w:pPr>
        <w:rPr>
          <w:sz w:val="28"/>
          <w:szCs w:val="28"/>
          <w:u w:val="single"/>
        </w:rPr>
      </w:pPr>
      <w:r>
        <w:rPr>
          <w:sz w:val="28"/>
          <w:szCs w:val="28"/>
        </w:rPr>
        <w:t>27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30</w:t>
      </w:r>
    </w:p>
    <w:p w:rsidR="00312598" w:rsidRDefault="00312598" w:rsidP="00312598">
      <w:pPr>
        <w:rPr>
          <w:sz w:val="28"/>
          <w:szCs w:val="28"/>
          <w:u w:val="single"/>
        </w:rPr>
      </w:pPr>
    </w:p>
    <w:p w:rsidR="00312598" w:rsidRDefault="00312598" w:rsidP="00312598">
      <w:pPr>
        <w:autoSpaceDE w:val="0"/>
        <w:autoSpaceDN w:val="0"/>
        <w:adjustRightInd w:val="0"/>
        <w:jc w:val="center"/>
      </w:pPr>
    </w:p>
    <w:p w:rsidR="00312598" w:rsidRDefault="00312598" w:rsidP="00312598">
      <w:pPr>
        <w:autoSpaceDE w:val="0"/>
        <w:autoSpaceDN w:val="0"/>
        <w:adjustRightInd w:val="0"/>
      </w:pPr>
      <w:r>
        <w:t xml:space="preserve">О ВВЕДЕНИИ ВРЕМЕННОГО ОГРАНИЧЕНИЯ </w:t>
      </w:r>
    </w:p>
    <w:p w:rsidR="00312598" w:rsidRDefault="00312598" w:rsidP="00312598">
      <w:pPr>
        <w:autoSpaceDE w:val="0"/>
        <w:autoSpaceDN w:val="0"/>
        <w:adjustRightInd w:val="0"/>
      </w:pPr>
      <w:r>
        <w:t xml:space="preserve">ДВИЖЕНИЯ </w:t>
      </w:r>
      <w:proofErr w:type="gramStart"/>
      <w:r>
        <w:t>ТРАНСПОРТНЫХ</w:t>
      </w:r>
      <w:proofErr w:type="gramEnd"/>
    </w:p>
    <w:p w:rsidR="00312598" w:rsidRDefault="00312598" w:rsidP="00312598">
      <w:pPr>
        <w:autoSpaceDE w:val="0"/>
        <w:autoSpaceDN w:val="0"/>
        <w:adjustRightInd w:val="0"/>
      </w:pPr>
      <w:r>
        <w:t>СРЕДСТВ ПО АВТОМОБИЛЬНЫМ ДОРОГАМ</w:t>
      </w:r>
    </w:p>
    <w:p w:rsidR="00312598" w:rsidRDefault="00312598" w:rsidP="00312598">
      <w:pPr>
        <w:autoSpaceDE w:val="0"/>
        <w:autoSpaceDN w:val="0"/>
        <w:adjustRightInd w:val="0"/>
      </w:pPr>
      <w:r>
        <w:t xml:space="preserve"> ОБЩЕГО ПОЛЬЗОВАНИЯ</w:t>
      </w:r>
    </w:p>
    <w:p w:rsidR="00312598" w:rsidRDefault="00312598" w:rsidP="00312598">
      <w:pPr>
        <w:autoSpaceDE w:val="0"/>
        <w:autoSpaceDN w:val="0"/>
        <w:adjustRightInd w:val="0"/>
      </w:pPr>
      <w:r>
        <w:t>В ВЕСЕННИЙ ПЕРИОД 2012 ГОДА</w:t>
      </w:r>
    </w:p>
    <w:p w:rsidR="00312598" w:rsidRDefault="00312598" w:rsidP="00312598">
      <w:pPr>
        <w:rPr>
          <w:sz w:val="28"/>
          <w:szCs w:val="28"/>
        </w:rPr>
      </w:pPr>
    </w:p>
    <w:p w:rsidR="00312598" w:rsidRPr="004B6336" w:rsidRDefault="00312598" w:rsidP="003125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6336">
        <w:rPr>
          <w:rFonts w:ascii="Calibri" w:hAnsi="Calibri" w:cs="Calibri"/>
          <w:sz w:val="28"/>
          <w:szCs w:val="28"/>
        </w:rPr>
        <w:t xml:space="preserve">В целях обеспечения сохранности автомобильных дорог общего пользования в период возникновения неблагоприятных природно-климатических условий, в случае снижения несущей способности автомобильных дорог, ее участков, руководствуясь </w:t>
      </w:r>
      <w:hyperlink r:id="rId5" w:history="1">
        <w:r w:rsidRPr="004B6336">
          <w:rPr>
            <w:rFonts w:ascii="Calibri" w:hAnsi="Calibri" w:cs="Calibri"/>
            <w:color w:val="0000FF"/>
            <w:sz w:val="28"/>
            <w:szCs w:val="28"/>
          </w:rPr>
          <w:t>статьей 14</w:t>
        </w:r>
      </w:hyperlink>
      <w:r w:rsidRPr="004B6336">
        <w:rPr>
          <w:rFonts w:ascii="Calibri" w:hAnsi="Calibri" w:cs="Calibri"/>
          <w:sz w:val="28"/>
          <w:szCs w:val="28"/>
        </w:rPr>
        <w:t xml:space="preserve"> Федерального закона от 10.12.1995 N 196-ФЗ "О безопасности дорожного движения", </w:t>
      </w:r>
      <w:hyperlink r:id="rId6" w:history="1">
        <w:r w:rsidRPr="004B6336">
          <w:rPr>
            <w:rFonts w:ascii="Calibri" w:hAnsi="Calibri" w:cs="Calibri"/>
            <w:color w:val="0000FF"/>
            <w:sz w:val="28"/>
            <w:szCs w:val="28"/>
          </w:rPr>
          <w:t>статьей 30</w:t>
        </w:r>
      </w:hyperlink>
      <w:r w:rsidRPr="004B6336">
        <w:rPr>
          <w:rFonts w:ascii="Calibri" w:hAnsi="Calibri" w:cs="Calibri"/>
          <w:sz w:val="28"/>
          <w:szCs w:val="28"/>
        </w:rP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</w:t>
      </w:r>
      <w:proofErr w:type="gramEnd"/>
      <w:r w:rsidRPr="004B6336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4B6336">
        <w:rPr>
          <w:rFonts w:ascii="Calibri" w:hAnsi="Calibri" w:cs="Calibri"/>
          <w:sz w:val="28"/>
          <w:szCs w:val="28"/>
        </w:rPr>
        <w:t>законодательные акты Российской Федерации", в</w:t>
      </w:r>
      <w:r w:rsidRPr="004B6336">
        <w:rPr>
          <w:sz w:val="28"/>
          <w:szCs w:val="28"/>
        </w:rPr>
        <w:t xml:space="preserve"> целях реализации полномочий органов местного самоуправления по осуществлению дорожной деятельности в отношении автомобильных дорог общего пользования местного значения в границах </w:t>
      </w:r>
      <w:proofErr w:type="spellStart"/>
      <w:r w:rsidRPr="004B6336">
        <w:rPr>
          <w:sz w:val="28"/>
          <w:szCs w:val="28"/>
        </w:rPr>
        <w:t>Мусинского</w:t>
      </w:r>
      <w:proofErr w:type="spellEnd"/>
      <w:r w:rsidRPr="004B6336">
        <w:rPr>
          <w:sz w:val="28"/>
          <w:szCs w:val="28"/>
        </w:rPr>
        <w:t xml:space="preserve"> сельсовета, руководствуясь федеральными законом от 06.10.2003 № 131-ФЗ «Об общих принципах организации местного самоуправления в Российской Федерации», и в целях сохранности автомобильных дорог общего пользования местного значения  </w:t>
      </w:r>
      <w:proofErr w:type="spellStart"/>
      <w:r w:rsidRPr="004B6336">
        <w:rPr>
          <w:sz w:val="28"/>
          <w:szCs w:val="28"/>
        </w:rPr>
        <w:t>Мусинского</w:t>
      </w:r>
      <w:proofErr w:type="spellEnd"/>
      <w:r w:rsidRPr="004B6336">
        <w:rPr>
          <w:sz w:val="28"/>
          <w:szCs w:val="28"/>
        </w:rPr>
        <w:t xml:space="preserve"> сельсовета, </w:t>
      </w:r>
      <w:r w:rsidRPr="004B6336">
        <w:rPr>
          <w:rFonts w:ascii="Calibri" w:hAnsi="Calibri" w:cs="Calibri"/>
          <w:sz w:val="28"/>
          <w:szCs w:val="28"/>
        </w:rPr>
        <w:t>постановляю:</w:t>
      </w:r>
      <w:proofErr w:type="gramEnd"/>
    </w:p>
    <w:p w:rsidR="00312598" w:rsidRPr="004B6336" w:rsidRDefault="00312598" w:rsidP="0031259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6336">
        <w:rPr>
          <w:sz w:val="28"/>
          <w:szCs w:val="28"/>
        </w:rPr>
        <w:t>Ввести временное ограничение движения транспортных сре</w:t>
      </w:r>
      <w:proofErr w:type="gramStart"/>
      <w:r w:rsidRPr="004B6336">
        <w:rPr>
          <w:sz w:val="28"/>
          <w:szCs w:val="28"/>
        </w:rPr>
        <w:t>дств с 1</w:t>
      </w:r>
      <w:proofErr w:type="gramEnd"/>
      <w:r>
        <w:rPr>
          <w:sz w:val="28"/>
          <w:szCs w:val="28"/>
        </w:rPr>
        <w:t>6</w:t>
      </w:r>
      <w:r w:rsidRPr="004B6336">
        <w:rPr>
          <w:sz w:val="28"/>
          <w:szCs w:val="28"/>
        </w:rPr>
        <w:t xml:space="preserve"> апреля по 1</w:t>
      </w:r>
      <w:r>
        <w:rPr>
          <w:sz w:val="28"/>
          <w:szCs w:val="28"/>
        </w:rPr>
        <w:t>5</w:t>
      </w:r>
      <w:r w:rsidRPr="004B6336">
        <w:rPr>
          <w:sz w:val="28"/>
          <w:szCs w:val="28"/>
        </w:rPr>
        <w:t xml:space="preserve"> мая 201</w:t>
      </w:r>
      <w:r>
        <w:rPr>
          <w:sz w:val="28"/>
          <w:szCs w:val="28"/>
        </w:rPr>
        <w:t>2</w:t>
      </w:r>
      <w:r w:rsidRPr="004B6336">
        <w:rPr>
          <w:sz w:val="28"/>
          <w:szCs w:val="28"/>
        </w:rPr>
        <w:t xml:space="preserve"> года по автомобильным дорогам общего пользования.</w:t>
      </w:r>
    </w:p>
    <w:p w:rsidR="00312598" w:rsidRPr="004B6336" w:rsidRDefault="00312598" w:rsidP="00312598">
      <w:pPr>
        <w:numPr>
          <w:ilvl w:val="0"/>
          <w:numId w:val="2"/>
        </w:num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36">
        <w:rPr>
          <w:sz w:val="28"/>
          <w:szCs w:val="28"/>
        </w:rPr>
        <w:t xml:space="preserve"> Установить, что в период временного ограничения движения не допускается проезд по автомобильным дорогам транспортных сре</w:t>
      </w:r>
      <w:proofErr w:type="gramStart"/>
      <w:r w:rsidRPr="004B6336">
        <w:rPr>
          <w:sz w:val="28"/>
          <w:szCs w:val="28"/>
        </w:rPr>
        <w:t>дств с гр</w:t>
      </w:r>
      <w:proofErr w:type="gramEnd"/>
      <w:r w:rsidRPr="004B6336">
        <w:rPr>
          <w:sz w:val="28"/>
          <w:szCs w:val="28"/>
        </w:rPr>
        <w:t xml:space="preserve">узом или без груза с нагрузкой на ось более 5 тонн и транспортных средств, осуществляющих специальные и социально значимые перевозки согласно приложению к постановлению, с нагрузкой на ось более 6 тонн.     </w:t>
      </w:r>
    </w:p>
    <w:p w:rsidR="00312598" w:rsidRPr="004B6336" w:rsidRDefault="00312598" w:rsidP="0031259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6336">
        <w:rPr>
          <w:sz w:val="28"/>
          <w:szCs w:val="28"/>
        </w:rPr>
        <w:lastRenderedPageBreak/>
        <w:t xml:space="preserve">Довести до сведения населения </w:t>
      </w:r>
      <w:proofErr w:type="spellStart"/>
      <w:r w:rsidRPr="004B6336">
        <w:rPr>
          <w:sz w:val="28"/>
          <w:szCs w:val="28"/>
        </w:rPr>
        <w:t>Мусинского</w:t>
      </w:r>
      <w:proofErr w:type="spellEnd"/>
      <w:r w:rsidRPr="004B6336">
        <w:rPr>
          <w:sz w:val="28"/>
          <w:szCs w:val="28"/>
        </w:rPr>
        <w:t xml:space="preserve"> сельсовета информацию о сроках и условиях введения временного ограничения движения транспортных средств.</w:t>
      </w:r>
    </w:p>
    <w:p w:rsidR="00312598" w:rsidRPr="004B6336" w:rsidRDefault="00312598" w:rsidP="0031259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6336">
        <w:rPr>
          <w:sz w:val="28"/>
          <w:szCs w:val="28"/>
        </w:rPr>
        <w:t>Распоряжение № 32 от 11.04.2011.,считать утратившим силу.</w:t>
      </w:r>
    </w:p>
    <w:p w:rsidR="00312598" w:rsidRPr="004B6336" w:rsidRDefault="00312598" w:rsidP="0031259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B6336">
        <w:rPr>
          <w:sz w:val="28"/>
          <w:szCs w:val="28"/>
        </w:rPr>
        <w:t>Контроль за</w:t>
      </w:r>
      <w:proofErr w:type="gramEnd"/>
      <w:r w:rsidRPr="004B6336">
        <w:rPr>
          <w:sz w:val="28"/>
          <w:szCs w:val="28"/>
        </w:rPr>
        <w:t xml:space="preserve"> исполнением постановления оставляю за собой.</w:t>
      </w:r>
    </w:p>
    <w:p w:rsidR="00312598" w:rsidRPr="004B6336" w:rsidRDefault="00312598" w:rsidP="003125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598" w:rsidRDefault="00312598" w:rsidP="00312598">
      <w:pPr>
        <w:autoSpaceDE w:val="0"/>
        <w:autoSpaceDN w:val="0"/>
        <w:adjustRightInd w:val="0"/>
        <w:jc w:val="both"/>
      </w:pPr>
      <w:r w:rsidRPr="004B6336">
        <w:rPr>
          <w:sz w:val="28"/>
          <w:szCs w:val="28"/>
        </w:rPr>
        <w:t xml:space="preserve">   Глава</w:t>
      </w:r>
      <w:r>
        <w:rPr>
          <w:sz w:val="28"/>
          <w:szCs w:val="28"/>
        </w:rPr>
        <w:t xml:space="preserve"> </w:t>
      </w:r>
      <w:proofErr w:type="spellStart"/>
      <w:r w:rsidRPr="004B6336"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</w:t>
      </w:r>
      <w:r w:rsidRPr="004B6336">
        <w:rPr>
          <w:sz w:val="28"/>
          <w:szCs w:val="28"/>
        </w:rPr>
        <w:t xml:space="preserve">сельсовета:                           </w:t>
      </w:r>
      <w:proofErr w:type="spellStart"/>
      <w:r w:rsidRPr="004B6336">
        <w:rPr>
          <w:sz w:val="28"/>
          <w:szCs w:val="28"/>
        </w:rPr>
        <w:t>Д.М.Тимощенко</w:t>
      </w:r>
      <w:proofErr w:type="spellEnd"/>
    </w:p>
    <w:p w:rsidR="00312598" w:rsidRPr="004B6336" w:rsidRDefault="00312598" w:rsidP="0031259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B6336">
        <w:rPr>
          <w:sz w:val="20"/>
          <w:szCs w:val="20"/>
        </w:rPr>
        <w:t>Болдырева</w:t>
      </w:r>
    </w:p>
    <w:p w:rsidR="00312598" w:rsidRPr="004B6336" w:rsidRDefault="00312598" w:rsidP="0031259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B6336">
        <w:rPr>
          <w:sz w:val="20"/>
          <w:szCs w:val="20"/>
        </w:rPr>
        <w:t xml:space="preserve"> 43346</w:t>
      </w:r>
    </w:p>
    <w:p w:rsidR="00312598" w:rsidRDefault="00312598" w:rsidP="00312598">
      <w:pPr>
        <w:autoSpaceDE w:val="0"/>
        <w:autoSpaceDN w:val="0"/>
        <w:adjustRightInd w:val="0"/>
        <w:ind w:firstLine="540"/>
        <w:jc w:val="both"/>
      </w:pPr>
    </w:p>
    <w:p w:rsidR="00312598" w:rsidRDefault="00312598" w:rsidP="00312598">
      <w:pPr>
        <w:autoSpaceDE w:val="0"/>
        <w:autoSpaceDN w:val="0"/>
        <w:adjustRightInd w:val="0"/>
        <w:jc w:val="right"/>
        <w:outlineLvl w:val="0"/>
      </w:pPr>
      <w:r>
        <w:t>Приложение</w:t>
      </w:r>
    </w:p>
    <w:p w:rsidR="00312598" w:rsidRDefault="00312598" w:rsidP="00312598">
      <w:pPr>
        <w:autoSpaceDE w:val="0"/>
        <w:autoSpaceDN w:val="0"/>
        <w:adjustRightInd w:val="0"/>
        <w:jc w:val="right"/>
      </w:pPr>
      <w:r>
        <w:t>к постановлению</w:t>
      </w:r>
    </w:p>
    <w:p w:rsidR="00312598" w:rsidRDefault="00312598" w:rsidP="00312598">
      <w:pPr>
        <w:autoSpaceDE w:val="0"/>
        <w:autoSpaceDN w:val="0"/>
        <w:adjustRightInd w:val="0"/>
        <w:jc w:val="right"/>
      </w:pPr>
      <w:r>
        <w:t>№ 30  от 27.03.2012.</w:t>
      </w:r>
    </w:p>
    <w:p w:rsidR="00312598" w:rsidRDefault="00312598" w:rsidP="00312598">
      <w:pPr>
        <w:autoSpaceDE w:val="0"/>
        <w:autoSpaceDN w:val="0"/>
        <w:adjustRightInd w:val="0"/>
        <w:jc w:val="center"/>
      </w:pPr>
      <w:r>
        <w:t>ПЕРЕЧЕНЬ</w:t>
      </w:r>
    </w:p>
    <w:p w:rsidR="00312598" w:rsidRDefault="00312598" w:rsidP="00312598">
      <w:pPr>
        <w:autoSpaceDE w:val="0"/>
        <w:autoSpaceDN w:val="0"/>
        <w:adjustRightInd w:val="0"/>
        <w:jc w:val="center"/>
      </w:pPr>
      <w:r>
        <w:t>СПЕЦИАЛЬНЫХ И СОЦИАЛЬНО ЗНАЧИМЫХ ПЕРЕВОЗОК</w:t>
      </w:r>
    </w:p>
    <w:p w:rsidR="00312598" w:rsidRDefault="00312598" w:rsidP="00312598">
      <w:pPr>
        <w:autoSpaceDE w:val="0"/>
        <w:autoSpaceDN w:val="0"/>
        <w:adjustRightInd w:val="0"/>
        <w:jc w:val="center"/>
      </w:pPr>
    </w:p>
    <w:p w:rsidR="00312598" w:rsidRDefault="00312598" w:rsidP="00312598">
      <w:r>
        <w:t>- автотранспортных средств, осуществляющих пассажирские перевозки, перевозку скоропортящихся продуктов питания;</w:t>
      </w:r>
    </w:p>
    <w:p w:rsidR="00312598" w:rsidRDefault="00312598" w:rsidP="00312598">
      <w:r>
        <w:t>- автомобилей, перевозящих горюче-смазочные материалы для населения и жилищно-коммунальных организаций;</w:t>
      </w:r>
    </w:p>
    <w:p w:rsidR="00312598" w:rsidRDefault="00312598" w:rsidP="00312598">
      <w:r>
        <w:t>- автомобилей, перевозящих грузы, связанные с предотвращением или ликвидацией последствий чрезвычайных ситуаций по списку ГО и ЧС;</w:t>
      </w:r>
    </w:p>
    <w:p w:rsidR="00312598" w:rsidRDefault="00312598" w:rsidP="00312598">
      <w:r>
        <w:t xml:space="preserve">- </w:t>
      </w:r>
      <w:proofErr w:type="spellStart"/>
      <w:r>
        <w:t>спецавтомобилей</w:t>
      </w:r>
      <w:proofErr w:type="spellEnd"/>
      <w:r>
        <w:t xml:space="preserve">, </w:t>
      </w:r>
      <w:proofErr w:type="gramStart"/>
      <w:r>
        <w:t>перевозящих</w:t>
      </w:r>
      <w:proofErr w:type="gramEnd"/>
      <w:r>
        <w:t xml:space="preserve"> почту и почтовые грузы;</w:t>
      </w:r>
    </w:p>
    <w:p w:rsidR="00312598" w:rsidRDefault="00312598" w:rsidP="00312598">
      <w:r>
        <w:t>- автомобилей предприятий агропромышленного комплекса, перевозящих горюче-смазочные материалы, минеральные и органические удобрения, зерно и семена сельскохозяйственных культур, продукцию животноводства, корма всех видов для животноводства;</w:t>
      </w:r>
    </w:p>
    <w:p w:rsidR="00312598" w:rsidRDefault="00312598" w:rsidP="00312598">
      <w:pPr>
        <w:autoSpaceDE w:val="0"/>
        <w:autoSpaceDN w:val="0"/>
        <w:adjustRightInd w:val="0"/>
        <w:ind w:firstLine="540"/>
        <w:jc w:val="both"/>
      </w:pPr>
    </w:p>
    <w:p w:rsidR="00312598" w:rsidRDefault="00312598" w:rsidP="00312598">
      <w:pPr>
        <w:pBdr>
          <w:top w:val="single" w:sz="6" w:space="0" w:color="auto"/>
        </w:pBdr>
        <w:rPr>
          <w:sz w:val="2"/>
          <w:szCs w:val="2"/>
        </w:rPr>
      </w:pPr>
    </w:p>
    <w:p w:rsidR="00312598" w:rsidRDefault="00312598" w:rsidP="00312598">
      <w:pPr>
        <w:autoSpaceDE w:val="0"/>
        <w:autoSpaceDN w:val="0"/>
        <w:adjustRightInd w:val="0"/>
        <w:ind w:firstLine="540"/>
      </w:pPr>
    </w:p>
    <w:p w:rsidR="00F44B2D" w:rsidRPr="00312598" w:rsidRDefault="00F44B2D" w:rsidP="00312598"/>
    <w:sectPr w:rsidR="00F44B2D" w:rsidRPr="00312598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312598"/>
    <w:rsid w:val="005232BC"/>
    <w:rsid w:val="0053197B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51650"/>
    <w:rsid w:val="00C770FE"/>
    <w:rsid w:val="00D84F96"/>
    <w:rsid w:val="00E80DC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27CECC52FE05FD06ACDD61DEC996CF5CF1A524967DE95BA400CB7A1C4E86F83873DD5C58B78DD33EA7D" TargetMode="External"/><Relationship Id="rId5" Type="http://schemas.openxmlformats.org/officeDocument/2006/relationships/hyperlink" Target="consultantplus://offline/ref=3827CECC52FE05FD06ACDD61DEC996CF5CF0A421967DE95BA400CB7A1C4E86F83873DD5C58B78ED93EAF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2012-09-25T04:12:00Z</dcterms:created>
  <dcterms:modified xsi:type="dcterms:W3CDTF">2012-09-25T04:12:00Z</dcterms:modified>
</cp:coreProperties>
</file>