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63" w:rsidRPr="00113E9D" w:rsidRDefault="00F31B63" w:rsidP="00F31B63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113E9D">
        <w:rPr>
          <w:sz w:val="28"/>
          <w:szCs w:val="28"/>
        </w:rPr>
        <w:t>ДМИНИСТРАЦИЯ МУСИНСКОГО СЕЛЬСОВЕТА</w:t>
      </w:r>
    </w:p>
    <w:p w:rsidR="00F31B63" w:rsidRPr="00113E9D" w:rsidRDefault="00F31B63" w:rsidP="00F31B63">
      <w:pPr>
        <w:jc w:val="center"/>
        <w:rPr>
          <w:sz w:val="28"/>
          <w:szCs w:val="28"/>
        </w:rPr>
      </w:pPr>
      <w:r w:rsidRPr="00113E9D">
        <w:rPr>
          <w:sz w:val="28"/>
          <w:szCs w:val="28"/>
        </w:rPr>
        <w:t>КАРГАТСКОГО РАЙОНА НОВОСИБИРСКОЙ ОБЛАСТИ</w:t>
      </w:r>
    </w:p>
    <w:p w:rsidR="00F31B63" w:rsidRPr="00113E9D" w:rsidRDefault="00F31B63" w:rsidP="00F31B63">
      <w:pPr>
        <w:jc w:val="center"/>
        <w:rPr>
          <w:sz w:val="28"/>
          <w:szCs w:val="28"/>
        </w:rPr>
      </w:pPr>
    </w:p>
    <w:p w:rsidR="00F31B63" w:rsidRPr="00113E9D" w:rsidRDefault="00F31B63" w:rsidP="00F31B63">
      <w:pPr>
        <w:jc w:val="center"/>
        <w:rPr>
          <w:sz w:val="28"/>
          <w:szCs w:val="28"/>
        </w:rPr>
      </w:pPr>
    </w:p>
    <w:p w:rsidR="00F31B63" w:rsidRPr="00113E9D" w:rsidRDefault="00F31B63" w:rsidP="00F31B63">
      <w:pPr>
        <w:jc w:val="center"/>
        <w:rPr>
          <w:sz w:val="28"/>
          <w:szCs w:val="28"/>
        </w:rPr>
      </w:pPr>
      <w:r w:rsidRPr="00113E9D">
        <w:rPr>
          <w:sz w:val="28"/>
          <w:szCs w:val="28"/>
        </w:rPr>
        <w:t xml:space="preserve">РАСПОРЯЖЕНИЕ </w:t>
      </w:r>
    </w:p>
    <w:p w:rsidR="00F31B63" w:rsidRPr="00113E9D" w:rsidRDefault="00F31B63" w:rsidP="00F31B63">
      <w:pPr>
        <w:rPr>
          <w:sz w:val="28"/>
          <w:szCs w:val="28"/>
        </w:rPr>
      </w:pPr>
      <w:r w:rsidRPr="00113E9D">
        <w:rPr>
          <w:sz w:val="28"/>
          <w:szCs w:val="28"/>
        </w:rPr>
        <w:t>1</w:t>
      </w:r>
      <w:r>
        <w:rPr>
          <w:sz w:val="28"/>
          <w:szCs w:val="28"/>
        </w:rPr>
        <w:t>8.01</w:t>
      </w:r>
      <w:r w:rsidRPr="00113E9D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113E9D">
        <w:rPr>
          <w:sz w:val="28"/>
          <w:szCs w:val="28"/>
        </w:rPr>
        <w:t xml:space="preserve">.                                       </w:t>
      </w:r>
      <w:proofErr w:type="spellStart"/>
      <w:r w:rsidRPr="00113E9D">
        <w:rPr>
          <w:sz w:val="28"/>
          <w:szCs w:val="28"/>
        </w:rPr>
        <w:t>с</w:t>
      </w:r>
      <w:proofErr w:type="gramStart"/>
      <w:r w:rsidRPr="00113E9D">
        <w:rPr>
          <w:sz w:val="28"/>
          <w:szCs w:val="28"/>
        </w:rPr>
        <w:t>.М</w:t>
      </w:r>
      <w:proofErr w:type="gramEnd"/>
      <w:r w:rsidRPr="00113E9D">
        <w:rPr>
          <w:sz w:val="28"/>
          <w:szCs w:val="28"/>
        </w:rPr>
        <w:t>усы</w:t>
      </w:r>
      <w:proofErr w:type="spellEnd"/>
      <w:r w:rsidRPr="00113E9D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4</w:t>
      </w:r>
      <w:r w:rsidRPr="00113E9D">
        <w:rPr>
          <w:sz w:val="28"/>
          <w:szCs w:val="28"/>
        </w:rPr>
        <w:t>/</w:t>
      </w:r>
      <w:proofErr w:type="spellStart"/>
      <w:r w:rsidRPr="00113E9D">
        <w:rPr>
          <w:sz w:val="28"/>
          <w:szCs w:val="28"/>
        </w:rPr>
        <w:t>р</w:t>
      </w:r>
      <w:proofErr w:type="spellEnd"/>
    </w:p>
    <w:p w:rsidR="00F31B63" w:rsidRPr="00113E9D" w:rsidRDefault="00F31B63" w:rsidP="00F31B63">
      <w:pPr>
        <w:rPr>
          <w:sz w:val="28"/>
          <w:szCs w:val="28"/>
        </w:rPr>
      </w:pPr>
    </w:p>
    <w:p w:rsidR="00F31B63" w:rsidRPr="00113E9D" w:rsidRDefault="00F31B63" w:rsidP="00F31B63">
      <w:pPr>
        <w:rPr>
          <w:sz w:val="28"/>
          <w:szCs w:val="28"/>
        </w:rPr>
      </w:pPr>
      <w:r w:rsidRPr="00113E9D">
        <w:rPr>
          <w:sz w:val="28"/>
          <w:szCs w:val="28"/>
        </w:rPr>
        <w:t>«О местах по размещению  печатных агитационных материалов</w:t>
      </w:r>
    </w:p>
    <w:p w:rsidR="00F31B63" w:rsidRPr="00113E9D" w:rsidRDefault="00F31B63" w:rsidP="00F31B63">
      <w:pPr>
        <w:rPr>
          <w:sz w:val="28"/>
          <w:szCs w:val="28"/>
        </w:rPr>
      </w:pPr>
      <w:r w:rsidRPr="00113E9D">
        <w:rPr>
          <w:sz w:val="28"/>
          <w:szCs w:val="28"/>
        </w:rPr>
        <w:t xml:space="preserve"> и </w:t>
      </w:r>
      <w:proofErr w:type="gramStart"/>
      <w:r w:rsidRPr="00113E9D">
        <w:rPr>
          <w:sz w:val="28"/>
          <w:szCs w:val="28"/>
        </w:rPr>
        <w:t>местах</w:t>
      </w:r>
      <w:proofErr w:type="gramEnd"/>
      <w:r w:rsidRPr="00113E9D">
        <w:rPr>
          <w:sz w:val="28"/>
          <w:szCs w:val="28"/>
        </w:rPr>
        <w:t xml:space="preserve">  для проведения встреч с избирателями по выборам </w:t>
      </w:r>
      <w:r>
        <w:rPr>
          <w:sz w:val="28"/>
          <w:szCs w:val="28"/>
        </w:rPr>
        <w:t>Президента Российской Федерации   04.03</w:t>
      </w:r>
      <w:r w:rsidRPr="00113E9D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113E9D">
        <w:rPr>
          <w:sz w:val="28"/>
          <w:szCs w:val="28"/>
        </w:rPr>
        <w:t xml:space="preserve"> года.</w:t>
      </w:r>
    </w:p>
    <w:p w:rsidR="00F31B63" w:rsidRPr="00113E9D" w:rsidRDefault="00F31B63" w:rsidP="00F31B63">
      <w:pPr>
        <w:rPr>
          <w:sz w:val="28"/>
          <w:szCs w:val="28"/>
        </w:rPr>
      </w:pPr>
    </w:p>
    <w:p w:rsidR="00F31B63" w:rsidRDefault="00F31B63" w:rsidP="00F31B63">
      <w:proofErr w:type="gramStart"/>
      <w:r>
        <w:rPr>
          <w:sz w:val="28"/>
          <w:szCs w:val="28"/>
        </w:rPr>
        <w:t>1.</w:t>
      </w:r>
      <w:r w:rsidRPr="00113E9D">
        <w:rPr>
          <w:sz w:val="28"/>
          <w:szCs w:val="28"/>
        </w:rPr>
        <w:t>В соответствии с п.7 ст.5</w:t>
      </w:r>
      <w:r>
        <w:rPr>
          <w:sz w:val="28"/>
          <w:szCs w:val="28"/>
        </w:rPr>
        <w:t>5</w:t>
      </w:r>
      <w:r w:rsidRPr="00113E9D">
        <w:rPr>
          <w:sz w:val="28"/>
          <w:szCs w:val="28"/>
        </w:rPr>
        <w:t xml:space="preserve"> Федерального Закона Российской   Федерации «</w:t>
      </w:r>
      <w:r>
        <w:rPr>
          <w:sz w:val="28"/>
          <w:szCs w:val="28"/>
        </w:rPr>
        <w:t xml:space="preserve">О выборах президента </w:t>
      </w:r>
      <w:r w:rsidRPr="00113E9D">
        <w:rPr>
          <w:sz w:val="28"/>
          <w:szCs w:val="28"/>
        </w:rPr>
        <w:t xml:space="preserve">Российской Федерации» </w:t>
      </w:r>
      <w:r>
        <w:rPr>
          <w:sz w:val="28"/>
          <w:szCs w:val="28"/>
        </w:rPr>
        <w:t xml:space="preserve"> </w:t>
      </w:r>
      <w:r w:rsidRPr="00877101">
        <w:rPr>
          <w:sz w:val="28"/>
          <w:szCs w:val="28"/>
        </w:rPr>
        <w:t xml:space="preserve">Федеральный закон от 10.01.2003 N 19-ФЗ (ред. от 25.07.2011, с </w:t>
      </w:r>
      <w:proofErr w:type="spellStart"/>
      <w:r w:rsidRPr="00877101">
        <w:rPr>
          <w:sz w:val="28"/>
          <w:szCs w:val="28"/>
        </w:rPr>
        <w:t>изм</w:t>
      </w:r>
      <w:proofErr w:type="spellEnd"/>
      <w:r w:rsidRPr="00877101">
        <w:rPr>
          <w:sz w:val="28"/>
          <w:szCs w:val="28"/>
        </w:rPr>
        <w:t>. от 20.10.2011) "</w:t>
      </w:r>
      <w:r>
        <w:rPr>
          <w:sz w:val="28"/>
          <w:szCs w:val="28"/>
        </w:rPr>
        <w:t>,</w:t>
      </w:r>
      <w:r w:rsidRPr="00113E9D">
        <w:rPr>
          <w:sz w:val="28"/>
          <w:szCs w:val="28"/>
        </w:rPr>
        <w:t xml:space="preserve"> определить специальные места для размещения печатных агитационных материалов, разрешить размещение предвыборной наглядной агитации в населенных пунктах муниципального образования </w:t>
      </w:r>
      <w:proofErr w:type="spellStart"/>
      <w:r w:rsidRPr="00113E9D">
        <w:rPr>
          <w:sz w:val="28"/>
          <w:szCs w:val="28"/>
        </w:rPr>
        <w:t>Мусинского</w:t>
      </w:r>
      <w:proofErr w:type="spellEnd"/>
      <w:r w:rsidRPr="00113E9D">
        <w:rPr>
          <w:sz w:val="28"/>
          <w:szCs w:val="28"/>
        </w:rPr>
        <w:t xml:space="preserve"> сельсовета на зданиях и сооружениях, за исключением зданий в которых размещены</w:t>
      </w:r>
      <w:proofErr w:type="gramEnd"/>
      <w:r w:rsidRPr="00113E9D">
        <w:rPr>
          <w:sz w:val="28"/>
          <w:szCs w:val="28"/>
        </w:rPr>
        <w:t xml:space="preserve"> избирательные комиссии, помещения для голосования и на расстоянии не менее 50 м</w:t>
      </w:r>
      <w:r>
        <w:rPr>
          <w:sz w:val="28"/>
          <w:szCs w:val="28"/>
        </w:rPr>
        <w:t>етров от входа в эти здания;</w:t>
      </w:r>
      <w:r w:rsidRPr="00113E9D">
        <w:rPr>
          <w:sz w:val="28"/>
          <w:szCs w:val="28"/>
        </w:rPr>
        <w:t xml:space="preserve">  </w:t>
      </w:r>
    </w:p>
    <w:p w:rsidR="00F31B63" w:rsidRPr="00113E9D" w:rsidRDefault="00F31B63" w:rsidP="00F31B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proofErr w:type="spellStart"/>
      <w:r w:rsidRPr="00113E9D">
        <w:rPr>
          <w:sz w:val="28"/>
          <w:szCs w:val="28"/>
        </w:rPr>
        <w:t>с</w:t>
      </w:r>
      <w:proofErr w:type="gramStart"/>
      <w:r w:rsidRPr="00113E9D">
        <w:rPr>
          <w:sz w:val="28"/>
          <w:szCs w:val="28"/>
        </w:rPr>
        <w:t>.М</w:t>
      </w:r>
      <w:proofErr w:type="gramEnd"/>
      <w:r w:rsidRPr="00113E9D">
        <w:rPr>
          <w:sz w:val="28"/>
          <w:szCs w:val="28"/>
        </w:rPr>
        <w:t>усы</w:t>
      </w:r>
      <w:proofErr w:type="spellEnd"/>
      <w:r w:rsidRPr="00113E9D">
        <w:rPr>
          <w:sz w:val="28"/>
          <w:szCs w:val="28"/>
        </w:rPr>
        <w:t xml:space="preserve"> -  центр, информационный стенд</w:t>
      </w:r>
      <w:r>
        <w:rPr>
          <w:sz w:val="28"/>
          <w:szCs w:val="28"/>
        </w:rPr>
        <w:t>(место нахождения  между – ул. Центральная  № 25 (</w:t>
      </w:r>
      <w:proofErr w:type="spellStart"/>
      <w:r>
        <w:rPr>
          <w:sz w:val="28"/>
          <w:szCs w:val="28"/>
        </w:rPr>
        <w:t>Мусинский</w:t>
      </w:r>
      <w:proofErr w:type="spellEnd"/>
      <w:r>
        <w:rPr>
          <w:sz w:val="28"/>
          <w:szCs w:val="28"/>
        </w:rPr>
        <w:t xml:space="preserve"> ДК) и ул. Центральная 27 (магазин)</w:t>
      </w:r>
      <w:r w:rsidRPr="00113E9D">
        <w:rPr>
          <w:sz w:val="28"/>
          <w:szCs w:val="28"/>
        </w:rPr>
        <w:t>;</w:t>
      </w:r>
    </w:p>
    <w:p w:rsidR="00F31B63" w:rsidRDefault="00F31B63" w:rsidP="00F31B63">
      <w:pPr>
        <w:ind w:left="720"/>
        <w:rPr>
          <w:sz w:val="28"/>
          <w:szCs w:val="28"/>
        </w:rPr>
      </w:pPr>
      <w:r w:rsidRPr="00113E9D">
        <w:rPr>
          <w:sz w:val="28"/>
          <w:szCs w:val="28"/>
        </w:rPr>
        <w:t xml:space="preserve">пос. </w:t>
      </w:r>
      <w:proofErr w:type="spellStart"/>
      <w:r w:rsidRPr="00113E9D">
        <w:rPr>
          <w:sz w:val="28"/>
          <w:szCs w:val="28"/>
        </w:rPr>
        <w:t>Медяковсий</w:t>
      </w:r>
      <w:proofErr w:type="spellEnd"/>
      <w:r w:rsidRPr="00113E9D">
        <w:rPr>
          <w:sz w:val="28"/>
          <w:szCs w:val="28"/>
        </w:rPr>
        <w:t xml:space="preserve"> – здание школы</w:t>
      </w:r>
      <w:proofErr w:type="gramStart"/>
      <w:r w:rsidRPr="00113E9D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улица </w:t>
      </w:r>
      <w:proofErr w:type="spellStart"/>
      <w:r>
        <w:rPr>
          <w:sz w:val="28"/>
          <w:szCs w:val="28"/>
        </w:rPr>
        <w:t>Центральня</w:t>
      </w:r>
      <w:proofErr w:type="spellEnd"/>
      <w:r>
        <w:rPr>
          <w:sz w:val="28"/>
          <w:szCs w:val="28"/>
        </w:rPr>
        <w:t xml:space="preserve"> № 4 а </w:t>
      </w:r>
    </w:p>
    <w:p w:rsidR="00F31B63" w:rsidRDefault="00F31B63" w:rsidP="00F31B63">
      <w:pPr>
        <w:ind w:left="720"/>
        <w:rPr>
          <w:sz w:val="28"/>
          <w:szCs w:val="28"/>
        </w:rPr>
      </w:pPr>
      <w:r w:rsidRPr="00113E9D">
        <w:rPr>
          <w:sz w:val="28"/>
          <w:szCs w:val="28"/>
        </w:rPr>
        <w:t>(по согласованию);</w:t>
      </w:r>
    </w:p>
    <w:p w:rsidR="00F31B63" w:rsidRDefault="00F31B63" w:rsidP="00F31B63">
      <w:pPr>
        <w:ind w:left="720"/>
        <w:rPr>
          <w:sz w:val="28"/>
          <w:szCs w:val="28"/>
        </w:rPr>
      </w:pPr>
      <w:r w:rsidRPr="00113E9D">
        <w:rPr>
          <w:sz w:val="28"/>
          <w:szCs w:val="28"/>
        </w:rPr>
        <w:t>пос. Ровенский – ФАП</w:t>
      </w:r>
      <w:r>
        <w:rPr>
          <w:sz w:val="28"/>
          <w:szCs w:val="28"/>
        </w:rPr>
        <w:t>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 № 2 кв2</w:t>
      </w:r>
      <w:r w:rsidRPr="00113E9D">
        <w:rPr>
          <w:sz w:val="28"/>
          <w:szCs w:val="28"/>
        </w:rPr>
        <w:t xml:space="preserve"> (по согласованию).</w:t>
      </w:r>
    </w:p>
    <w:p w:rsidR="00F31B63" w:rsidRDefault="00F31B63" w:rsidP="00F31B63">
      <w:pPr>
        <w:ind w:left="720"/>
        <w:rPr>
          <w:sz w:val="28"/>
          <w:szCs w:val="28"/>
        </w:rPr>
      </w:pPr>
    </w:p>
    <w:p w:rsidR="00F31B63" w:rsidRDefault="00F31B63" w:rsidP="00F31B63">
      <w:pPr>
        <w:rPr>
          <w:sz w:val="28"/>
          <w:szCs w:val="28"/>
        </w:rPr>
      </w:pPr>
      <w:r>
        <w:rPr>
          <w:sz w:val="28"/>
          <w:szCs w:val="28"/>
        </w:rPr>
        <w:t xml:space="preserve">   2. Опубликовать данное распоряжение 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Вестнике».</w:t>
      </w:r>
    </w:p>
    <w:p w:rsidR="00F31B63" w:rsidRDefault="00F31B63" w:rsidP="00F31B63">
      <w:pPr>
        <w:rPr>
          <w:sz w:val="28"/>
          <w:szCs w:val="28"/>
        </w:rPr>
      </w:pPr>
    </w:p>
    <w:p w:rsidR="00F31B63" w:rsidRDefault="00F31B63" w:rsidP="00F31B6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31B63" w:rsidRDefault="00F31B63" w:rsidP="00F31B63">
      <w:pPr>
        <w:rPr>
          <w:sz w:val="28"/>
          <w:szCs w:val="28"/>
        </w:rPr>
      </w:pPr>
    </w:p>
    <w:p w:rsidR="00F31B63" w:rsidRDefault="00F31B63" w:rsidP="00F31B63">
      <w:pPr>
        <w:rPr>
          <w:sz w:val="20"/>
          <w:szCs w:val="20"/>
        </w:rPr>
      </w:pPr>
      <w:r>
        <w:rPr>
          <w:sz w:val="20"/>
          <w:szCs w:val="20"/>
        </w:rPr>
        <w:t>Болдырева</w:t>
      </w:r>
    </w:p>
    <w:p w:rsidR="00F31B63" w:rsidRDefault="00F31B63" w:rsidP="00F31B63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F31B63" w:rsidRDefault="00F31B63" w:rsidP="00F31B63"/>
    <w:p w:rsidR="007E2C41" w:rsidRDefault="00F31B63"/>
    <w:sectPr w:rsidR="007E2C41" w:rsidSect="00F31B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F31B63"/>
    <w:rsid w:val="0053197B"/>
    <w:rsid w:val="00692B8B"/>
    <w:rsid w:val="00981FD5"/>
    <w:rsid w:val="00F3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1185</Characters>
  <Application>Microsoft Office Word</Application>
  <DocSecurity>0</DocSecurity>
  <Lines>9</Lines>
  <Paragraphs>2</Paragraphs>
  <ScaleCrop>false</ScaleCrop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2012-09-25T09:30:00Z</dcterms:created>
  <dcterms:modified xsi:type="dcterms:W3CDTF">2012-09-25T09:32:00Z</dcterms:modified>
</cp:coreProperties>
</file>