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13" w:rsidRDefault="00073F13" w:rsidP="00073F13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073F13" w:rsidRDefault="00073F13" w:rsidP="00073F13">
      <w:pPr>
        <w:pStyle w:val="1"/>
      </w:pPr>
      <w:r>
        <w:t>КАРГАТСКОГО РАЙОНА НОВОСИБИРСКОЙ ОБЛАСТИ</w:t>
      </w:r>
    </w:p>
    <w:p w:rsidR="00073F13" w:rsidRDefault="00073F13" w:rsidP="00073F13">
      <w:pPr>
        <w:jc w:val="center"/>
        <w:rPr>
          <w:sz w:val="28"/>
        </w:rPr>
      </w:pPr>
    </w:p>
    <w:p w:rsidR="00073F13" w:rsidRDefault="00073F13" w:rsidP="00073F13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073F13" w:rsidRPr="000F0CA4" w:rsidRDefault="00073F13" w:rsidP="00073F13">
      <w:pPr>
        <w:rPr>
          <w:u w:val="single"/>
        </w:rPr>
      </w:pPr>
      <w:r>
        <w:rPr>
          <w:sz w:val="28"/>
        </w:rPr>
        <w:t>10.1</w:t>
      </w:r>
      <w:r w:rsidR="000F0CA4">
        <w:rPr>
          <w:sz w:val="28"/>
        </w:rPr>
        <w:t>2</w:t>
      </w:r>
      <w:r>
        <w:rPr>
          <w:sz w:val="28"/>
        </w:rPr>
        <w:t>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 w:rsidR="000F0CA4" w:rsidRPr="000F0CA4">
        <w:rPr>
          <w:u w:val="single"/>
        </w:rPr>
        <w:t>74</w:t>
      </w:r>
    </w:p>
    <w:p w:rsidR="00073F13" w:rsidRDefault="00073F13" w:rsidP="00073F13">
      <w:pPr>
        <w:rPr>
          <w:u w:val="single"/>
        </w:rPr>
      </w:pPr>
    </w:p>
    <w:p w:rsidR="004771C6" w:rsidRDefault="004771C6"/>
    <w:p w:rsidR="00073F13" w:rsidRDefault="00073F13" w:rsidP="00073F13">
      <w:pPr>
        <w:tabs>
          <w:tab w:val="left" w:pos="4065"/>
        </w:tabs>
      </w:pPr>
    </w:p>
    <w:p w:rsidR="00073F13" w:rsidRDefault="00073F13" w:rsidP="00073F13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3F13">
        <w:rPr>
          <w:sz w:val="28"/>
          <w:szCs w:val="28"/>
        </w:rPr>
        <w:t>Об утверждении административного регламента</w:t>
      </w:r>
    </w:p>
    <w:p w:rsidR="00073F13" w:rsidRDefault="00073F13" w:rsidP="00073F13">
      <w:pPr>
        <w:tabs>
          <w:tab w:val="left" w:pos="4065"/>
        </w:tabs>
        <w:jc w:val="both"/>
        <w:rPr>
          <w:sz w:val="28"/>
          <w:szCs w:val="28"/>
        </w:rPr>
      </w:pPr>
      <w:r w:rsidRPr="00073F13">
        <w:rPr>
          <w:sz w:val="28"/>
          <w:szCs w:val="28"/>
        </w:rPr>
        <w:t xml:space="preserve"> предоставления муниципальной услуги</w:t>
      </w:r>
    </w:p>
    <w:p w:rsidR="00073F13" w:rsidRDefault="00073F13" w:rsidP="00073F13">
      <w:pPr>
        <w:tabs>
          <w:tab w:val="left" w:pos="4065"/>
        </w:tabs>
        <w:jc w:val="both"/>
        <w:rPr>
          <w:sz w:val="28"/>
          <w:szCs w:val="28"/>
        </w:rPr>
      </w:pPr>
      <w:r w:rsidRPr="00073F13">
        <w:rPr>
          <w:sz w:val="28"/>
          <w:szCs w:val="28"/>
        </w:rPr>
        <w:t xml:space="preserve"> по предоставлению жилых помещений</w:t>
      </w:r>
    </w:p>
    <w:p w:rsidR="00073F13" w:rsidRPr="00073F13" w:rsidRDefault="00073F13" w:rsidP="00073F13">
      <w:pPr>
        <w:tabs>
          <w:tab w:val="left" w:pos="4065"/>
        </w:tabs>
        <w:jc w:val="both"/>
        <w:rPr>
          <w:sz w:val="28"/>
          <w:szCs w:val="28"/>
        </w:rPr>
      </w:pPr>
      <w:r w:rsidRPr="00073F13">
        <w:rPr>
          <w:sz w:val="28"/>
          <w:szCs w:val="28"/>
        </w:rPr>
        <w:t xml:space="preserve"> по договорам социального найма</w:t>
      </w:r>
    </w:p>
    <w:p w:rsidR="00073F13" w:rsidRPr="00073F13" w:rsidRDefault="00073F13" w:rsidP="00073F13">
      <w:pPr>
        <w:jc w:val="both"/>
        <w:rPr>
          <w:sz w:val="28"/>
          <w:szCs w:val="28"/>
        </w:rPr>
      </w:pPr>
    </w:p>
    <w:p w:rsidR="00073F13" w:rsidRPr="00073F13" w:rsidRDefault="00073F13" w:rsidP="00073F13">
      <w:pPr>
        <w:rPr>
          <w:sz w:val="28"/>
          <w:szCs w:val="28"/>
        </w:rPr>
      </w:pPr>
      <w:proofErr w:type="gramStart"/>
      <w:r w:rsidRPr="00073F13">
        <w:rPr>
          <w:sz w:val="28"/>
          <w:szCs w:val="28"/>
        </w:rPr>
        <w:t xml:space="preserve">В целях повышения доступности и качества предоставления муниципальной услуги по предоставлению жилых помещений по договорам социального найма, руководствуясь Федеральным законом от 06.10.2003 № 131-ФЗ « Об общих принципах организации местного самоуправления в Российской Федерации», Жилищным кодексом Российской Федерации, постановлением администрации </w:t>
      </w:r>
      <w:r>
        <w:rPr>
          <w:sz w:val="28"/>
          <w:szCs w:val="28"/>
        </w:rPr>
        <w:t>Мусинского</w:t>
      </w:r>
      <w:r w:rsidRPr="00073F13">
        <w:rPr>
          <w:sz w:val="28"/>
          <w:szCs w:val="28"/>
        </w:rPr>
        <w:t xml:space="preserve"> сельсовета от 27.09.2011 №</w:t>
      </w:r>
      <w:r>
        <w:rPr>
          <w:sz w:val="28"/>
          <w:szCs w:val="28"/>
        </w:rPr>
        <w:t xml:space="preserve"> 77</w:t>
      </w:r>
      <w:r w:rsidRPr="00073F13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 xml:space="preserve">формирования и ведения Реестра муниципальных услуг предоставляемых, на территории Мусинского сельсовета </w:t>
      </w:r>
      <w:r w:rsidRPr="00073F13">
        <w:rPr>
          <w:sz w:val="28"/>
          <w:szCs w:val="28"/>
        </w:rPr>
        <w:t>», постановляю:</w:t>
      </w:r>
      <w:proofErr w:type="gramEnd"/>
    </w:p>
    <w:p w:rsidR="00073F13" w:rsidRPr="00073F13" w:rsidRDefault="00073F13" w:rsidP="00073F13">
      <w:pPr>
        <w:ind w:firstLine="708"/>
        <w:rPr>
          <w:sz w:val="28"/>
          <w:szCs w:val="28"/>
        </w:rPr>
      </w:pPr>
      <w:r w:rsidRPr="00073F13">
        <w:rPr>
          <w:sz w:val="28"/>
          <w:szCs w:val="28"/>
        </w:rPr>
        <w:t xml:space="preserve">  1.Утвердить административный регламент предоставления муниципальной услуги по предоставлению жилых помещений по договорам социального найма (приложение).</w:t>
      </w:r>
    </w:p>
    <w:p w:rsidR="00073F13" w:rsidRDefault="00073F13" w:rsidP="00073F13">
      <w:pPr>
        <w:ind w:firstLine="708"/>
        <w:rPr>
          <w:sz w:val="28"/>
          <w:szCs w:val="28"/>
        </w:rPr>
      </w:pPr>
      <w:r w:rsidRPr="00073F13">
        <w:rPr>
          <w:sz w:val="28"/>
          <w:szCs w:val="28"/>
        </w:rPr>
        <w:t xml:space="preserve">  2. Специалистам администрации </w:t>
      </w:r>
      <w:r>
        <w:rPr>
          <w:sz w:val="28"/>
          <w:szCs w:val="28"/>
        </w:rPr>
        <w:t>Мусинского</w:t>
      </w:r>
      <w:r w:rsidRPr="00073F13">
        <w:rPr>
          <w:sz w:val="28"/>
          <w:szCs w:val="28"/>
        </w:rPr>
        <w:t xml:space="preserve"> сельсовета  обеспечить предоставление муниципальной услуги в соответствии с утвержденным административным регламентом по предоставлению жилых помещений по договорам социального найма.</w:t>
      </w:r>
    </w:p>
    <w:p w:rsidR="00C229B3" w:rsidRPr="00073F13" w:rsidRDefault="00C229B3" w:rsidP="00C229B3">
      <w:pPr>
        <w:tabs>
          <w:tab w:val="left" w:pos="4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Постановление  администрации Мусинского сельсовета №  105 от  29.12.2011. «</w:t>
      </w:r>
      <w:r w:rsidRPr="00073F13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073F13">
        <w:rPr>
          <w:sz w:val="28"/>
          <w:szCs w:val="28"/>
        </w:rPr>
        <w:t xml:space="preserve"> предоставления муниципальной услуги по предоставлению жилых помещений по договорам социального найма</w:t>
      </w:r>
      <w:r>
        <w:rPr>
          <w:sz w:val="28"/>
          <w:szCs w:val="28"/>
        </w:rPr>
        <w:t>», считать утратившим силу.</w:t>
      </w:r>
    </w:p>
    <w:p w:rsidR="00073F13" w:rsidRDefault="00C229B3" w:rsidP="00073F1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073F13" w:rsidRPr="00073F13">
        <w:rPr>
          <w:sz w:val="28"/>
          <w:szCs w:val="28"/>
        </w:rPr>
        <w:t>.</w:t>
      </w:r>
      <w:r w:rsidR="00D661DE" w:rsidRPr="00D661DE">
        <w:rPr>
          <w:bCs/>
          <w:sz w:val="28"/>
          <w:szCs w:val="28"/>
        </w:rPr>
        <w:t xml:space="preserve"> </w:t>
      </w:r>
      <w:r w:rsidR="00D661DE">
        <w:rPr>
          <w:bCs/>
          <w:sz w:val="28"/>
          <w:szCs w:val="28"/>
        </w:rPr>
        <w:t>Разместить</w:t>
      </w:r>
      <w:r w:rsidR="00D661DE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</w:t>
      </w:r>
      <w:r w:rsidR="00073F13" w:rsidRPr="00073F13">
        <w:rPr>
          <w:sz w:val="28"/>
          <w:szCs w:val="28"/>
        </w:rPr>
        <w:t>«</w:t>
      </w:r>
      <w:proofErr w:type="spellStart"/>
      <w:r w:rsidR="00073F13">
        <w:rPr>
          <w:sz w:val="28"/>
          <w:szCs w:val="28"/>
        </w:rPr>
        <w:t>Мусинском</w:t>
      </w:r>
      <w:proofErr w:type="spellEnd"/>
      <w:r w:rsidR="00073F13">
        <w:rPr>
          <w:sz w:val="28"/>
          <w:szCs w:val="28"/>
        </w:rPr>
        <w:t xml:space="preserve"> Вестнике»</w:t>
      </w:r>
      <w:r w:rsidR="00073F13" w:rsidRPr="00073F13">
        <w:rPr>
          <w:sz w:val="28"/>
          <w:szCs w:val="28"/>
        </w:rPr>
        <w:t>.</w:t>
      </w:r>
    </w:p>
    <w:p w:rsidR="00D661DE" w:rsidRDefault="00D661DE" w:rsidP="00D661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Pr="00D661D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73F13" w:rsidRPr="00073F13" w:rsidRDefault="00D661DE" w:rsidP="00D661DE">
      <w:pPr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073F13" w:rsidRPr="00073F13">
        <w:rPr>
          <w:sz w:val="28"/>
          <w:szCs w:val="28"/>
        </w:rPr>
        <w:t xml:space="preserve">. </w:t>
      </w:r>
      <w:proofErr w:type="gramStart"/>
      <w:r w:rsidR="00073F13" w:rsidRPr="00073F13">
        <w:rPr>
          <w:sz w:val="28"/>
          <w:szCs w:val="28"/>
        </w:rPr>
        <w:t>Контроль за</w:t>
      </w:r>
      <w:proofErr w:type="gramEnd"/>
      <w:r w:rsidR="00073F13" w:rsidRPr="00073F13">
        <w:rPr>
          <w:sz w:val="28"/>
          <w:szCs w:val="28"/>
        </w:rPr>
        <w:t xml:space="preserve"> исполнением данного постановления  </w:t>
      </w:r>
      <w:r w:rsidR="00073F13">
        <w:rPr>
          <w:sz w:val="28"/>
          <w:szCs w:val="28"/>
        </w:rPr>
        <w:t>оставляю за собой.</w:t>
      </w:r>
    </w:p>
    <w:p w:rsidR="00073F13" w:rsidRDefault="00073F13" w:rsidP="00073F13">
      <w:pPr>
        <w:rPr>
          <w:sz w:val="28"/>
          <w:szCs w:val="28"/>
        </w:rPr>
      </w:pPr>
    </w:p>
    <w:p w:rsidR="00C229B3" w:rsidRPr="00073F13" w:rsidRDefault="00C229B3" w:rsidP="00073F13">
      <w:pPr>
        <w:rPr>
          <w:sz w:val="28"/>
          <w:szCs w:val="28"/>
        </w:rPr>
      </w:pPr>
    </w:p>
    <w:p w:rsidR="00073F13" w:rsidRPr="00073F13" w:rsidRDefault="00D661DE" w:rsidP="00073F1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3F13" w:rsidRPr="00073F13">
        <w:rPr>
          <w:sz w:val="28"/>
          <w:szCs w:val="28"/>
        </w:rPr>
        <w:t xml:space="preserve">Глава </w:t>
      </w:r>
      <w:r w:rsidR="00073F13">
        <w:rPr>
          <w:sz w:val="28"/>
          <w:szCs w:val="28"/>
        </w:rPr>
        <w:t>Мусинского</w:t>
      </w:r>
      <w:r w:rsidR="00073F13" w:rsidRPr="00073F13">
        <w:rPr>
          <w:sz w:val="28"/>
          <w:szCs w:val="28"/>
        </w:rPr>
        <w:t xml:space="preserve"> сельсовета                             </w:t>
      </w:r>
      <w:proofErr w:type="spellStart"/>
      <w:r w:rsidR="00073F13">
        <w:rPr>
          <w:sz w:val="28"/>
          <w:szCs w:val="28"/>
        </w:rPr>
        <w:t>Д.М.Тимощенко</w:t>
      </w:r>
      <w:proofErr w:type="spellEnd"/>
    </w:p>
    <w:p w:rsidR="00073F13" w:rsidRPr="00073F13" w:rsidRDefault="00073F13" w:rsidP="00073F13">
      <w:pPr>
        <w:rPr>
          <w:sz w:val="28"/>
          <w:szCs w:val="28"/>
        </w:rPr>
      </w:pPr>
    </w:p>
    <w:p w:rsidR="00073F13" w:rsidRDefault="00D661DE" w:rsidP="00073F13">
      <w:pPr>
        <w:rPr>
          <w:sz w:val="20"/>
          <w:szCs w:val="20"/>
        </w:rPr>
      </w:pPr>
      <w:r>
        <w:rPr>
          <w:sz w:val="20"/>
          <w:szCs w:val="20"/>
        </w:rPr>
        <w:t>Б</w:t>
      </w:r>
      <w:r w:rsidR="00C229B3">
        <w:rPr>
          <w:sz w:val="20"/>
          <w:szCs w:val="20"/>
        </w:rPr>
        <w:t>олдырева</w:t>
      </w:r>
      <w:r>
        <w:rPr>
          <w:sz w:val="20"/>
          <w:szCs w:val="20"/>
        </w:rPr>
        <w:t xml:space="preserve">  </w:t>
      </w:r>
    </w:p>
    <w:p w:rsidR="00D661DE" w:rsidRDefault="00C229B3" w:rsidP="00D661DE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0F0CA4" w:rsidRDefault="00D661DE" w:rsidP="00D661D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</w:p>
    <w:p w:rsidR="00073F13" w:rsidRPr="00DA7D5F" w:rsidRDefault="00D661DE" w:rsidP="000F0CA4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lastRenderedPageBreak/>
        <w:t xml:space="preserve">                          </w:t>
      </w:r>
      <w:r w:rsidR="00073F13" w:rsidRPr="00DA7D5F">
        <w:rPr>
          <w:sz w:val="20"/>
          <w:szCs w:val="20"/>
        </w:rPr>
        <w:t>УТВЕРЖДЕН</w:t>
      </w:r>
    </w:p>
    <w:p w:rsidR="00C229B3" w:rsidRPr="00DA7D5F" w:rsidRDefault="00073F13" w:rsidP="00C229B3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 xml:space="preserve">Постановлением  администрации </w:t>
      </w:r>
    </w:p>
    <w:p w:rsidR="00C229B3" w:rsidRPr="00DA7D5F" w:rsidRDefault="00C229B3" w:rsidP="00C229B3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Мусинского</w:t>
      </w:r>
      <w:r w:rsidR="00073F13" w:rsidRPr="00DA7D5F">
        <w:rPr>
          <w:sz w:val="20"/>
          <w:szCs w:val="20"/>
        </w:rPr>
        <w:t xml:space="preserve">  сельсовета</w:t>
      </w:r>
      <w:r w:rsidRPr="00DA7D5F">
        <w:rPr>
          <w:sz w:val="20"/>
          <w:szCs w:val="20"/>
        </w:rPr>
        <w:t xml:space="preserve">                                            </w:t>
      </w:r>
    </w:p>
    <w:p w:rsidR="00073F13" w:rsidRPr="00DA7D5F" w:rsidRDefault="00C229B3" w:rsidP="00C229B3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 xml:space="preserve">         о</w:t>
      </w:r>
      <w:r w:rsidR="00073F13" w:rsidRPr="00DA7D5F">
        <w:rPr>
          <w:sz w:val="20"/>
          <w:szCs w:val="20"/>
        </w:rPr>
        <w:t>т 1</w:t>
      </w:r>
      <w:r w:rsidR="00DF117B">
        <w:rPr>
          <w:sz w:val="20"/>
          <w:szCs w:val="20"/>
        </w:rPr>
        <w:t>0</w:t>
      </w:r>
      <w:r w:rsidR="00073F13" w:rsidRPr="00DA7D5F">
        <w:rPr>
          <w:sz w:val="20"/>
          <w:szCs w:val="20"/>
        </w:rPr>
        <w:t>.</w:t>
      </w:r>
      <w:r w:rsidRPr="00DA7D5F">
        <w:rPr>
          <w:sz w:val="20"/>
          <w:szCs w:val="20"/>
        </w:rPr>
        <w:t>1</w:t>
      </w:r>
      <w:r w:rsidR="00DF117B">
        <w:rPr>
          <w:sz w:val="20"/>
          <w:szCs w:val="20"/>
        </w:rPr>
        <w:t>2</w:t>
      </w:r>
      <w:r w:rsidR="00073F13" w:rsidRPr="00DA7D5F">
        <w:rPr>
          <w:sz w:val="20"/>
          <w:szCs w:val="20"/>
        </w:rPr>
        <w:t>.2012  №</w:t>
      </w:r>
      <w:r w:rsidR="000F0CA4" w:rsidRPr="00DA7D5F">
        <w:rPr>
          <w:sz w:val="20"/>
          <w:szCs w:val="20"/>
        </w:rPr>
        <w:t xml:space="preserve"> 74</w:t>
      </w:r>
      <w:r w:rsidR="00073F13" w:rsidRPr="00DA7D5F">
        <w:rPr>
          <w:sz w:val="20"/>
          <w:szCs w:val="20"/>
        </w:rPr>
        <w:t xml:space="preserve">                       </w:t>
      </w:r>
    </w:p>
    <w:p w:rsidR="00073F13" w:rsidRPr="00DA7D5F" w:rsidRDefault="00073F13" w:rsidP="00073F13">
      <w:pPr>
        <w:ind w:left="5940"/>
        <w:jc w:val="right"/>
        <w:rPr>
          <w:sz w:val="20"/>
          <w:szCs w:val="20"/>
        </w:rPr>
      </w:pPr>
    </w:p>
    <w:p w:rsidR="00073F13" w:rsidRPr="00DA7D5F" w:rsidRDefault="00073F13" w:rsidP="00073F13">
      <w:pPr>
        <w:ind w:left="5940"/>
        <w:jc w:val="right"/>
        <w:rPr>
          <w:sz w:val="20"/>
          <w:szCs w:val="20"/>
        </w:rPr>
      </w:pPr>
    </w:p>
    <w:p w:rsidR="00073F13" w:rsidRPr="00DA7D5F" w:rsidRDefault="00073F13" w:rsidP="00073F13">
      <w:pPr>
        <w:jc w:val="both"/>
        <w:rPr>
          <w:sz w:val="20"/>
          <w:szCs w:val="20"/>
        </w:rPr>
      </w:pPr>
    </w:p>
    <w:p w:rsidR="00073F13" w:rsidRPr="00DA7D5F" w:rsidRDefault="00073F13" w:rsidP="00073F13">
      <w:pPr>
        <w:jc w:val="both"/>
        <w:rPr>
          <w:sz w:val="20"/>
          <w:szCs w:val="20"/>
        </w:rPr>
      </w:pPr>
    </w:p>
    <w:p w:rsidR="00073F13" w:rsidRPr="00DA7D5F" w:rsidRDefault="00073F13" w:rsidP="00073F13">
      <w:pPr>
        <w:jc w:val="center"/>
        <w:rPr>
          <w:bCs/>
          <w:sz w:val="20"/>
          <w:szCs w:val="20"/>
        </w:rPr>
      </w:pPr>
      <w:r w:rsidRPr="00DA7D5F">
        <w:rPr>
          <w:bCs/>
          <w:sz w:val="20"/>
          <w:szCs w:val="20"/>
        </w:rPr>
        <w:t>АДМИНИСТРАТИВНЫЙ</w:t>
      </w:r>
      <w:r w:rsidRPr="00DA7D5F">
        <w:rPr>
          <w:sz w:val="20"/>
          <w:szCs w:val="20"/>
        </w:rPr>
        <w:t xml:space="preserve"> </w:t>
      </w:r>
      <w:r w:rsidRPr="00DA7D5F">
        <w:rPr>
          <w:bCs/>
          <w:sz w:val="20"/>
          <w:szCs w:val="20"/>
        </w:rPr>
        <w:t>РЕГЛАМЕНТ</w:t>
      </w:r>
    </w:p>
    <w:p w:rsidR="00073F13" w:rsidRPr="00DA7D5F" w:rsidRDefault="00073F13" w:rsidP="00073F13">
      <w:pPr>
        <w:jc w:val="center"/>
        <w:rPr>
          <w:bCs/>
          <w:sz w:val="20"/>
          <w:szCs w:val="20"/>
        </w:rPr>
      </w:pPr>
      <w:r w:rsidRPr="00DA7D5F">
        <w:rPr>
          <w:bCs/>
          <w:sz w:val="20"/>
          <w:szCs w:val="20"/>
        </w:rPr>
        <w:t>предоставления муниципальной услуги по предоставлению муниципальных жилых помещений по договорам социального найма</w:t>
      </w:r>
    </w:p>
    <w:p w:rsidR="00073F13" w:rsidRPr="00DA7D5F" w:rsidRDefault="00073F13" w:rsidP="00073F13">
      <w:pPr>
        <w:jc w:val="center"/>
        <w:rPr>
          <w:bCs/>
          <w:sz w:val="20"/>
          <w:szCs w:val="20"/>
        </w:rPr>
      </w:pPr>
    </w:p>
    <w:p w:rsidR="00073F13" w:rsidRPr="00DA7D5F" w:rsidRDefault="00073F13" w:rsidP="00073F13">
      <w:pPr>
        <w:numPr>
          <w:ilvl w:val="0"/>
          <w:numId w:val="1"/>
        </w:num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Общие положения</w:t>
      </w:r>
    </w:p>
    <w:p w:rsidR="00073F13" w:rsidRPr="00DA7D5F" w:rsidRDefault="00073F13" w:rsidP="00073F13">
      <w:pPr>
        <w:jc w:val="center"/>
        <w:rPr>
          <w:sz w:val="20"/>
          <w:szCs w:val="20"/>
        </w:rPr>
      </w:pPr>
    </w:p>
    <w:p w:rsidR="00073F13" w:rsidRPr="00DA7D5F" w:rsidRDefault="00073F13" w:rsidP="00073F13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       </w:t>
      </w:r>
      <w:r w:rsidRPr="00DA7D5F">
        <w:rPr>
          <w:sz w:val="20"/>
          <w:szCs w:val="20"/>
        </w:rPr>
        <w:tab/>
        <w:t xml:space="preserve"> 1.1. Наименование муниципальной услуги: предоставление муниципальных жилых помещений по договорам социального найма.</w:t>
      </w:r>
    </w:p>
    <w:p w:rsidR="00073F13" w:rsidRPr="00DA7D5F" w:rsidRDefault="00073F13" w:rsidP="00073F13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Предоставление  муниципальной услуги осуществляет администрация </w:t>
      </w:r>
      <w:r w:rsidR="00C229B3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сельсовета.</w:t>
      </w:r>
    </w:p>
    <w:p w:rsidR="00073F13" w:rsidRPr="00DA7D5F" w:rsidRDefault="00073F13" w:rsidP="00073F13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       </w:t>
      </w:r>
      <w:r w:rsidRPr="00DA7D5F">
        <w:rPr>
          <w:sz w:val="20"/>
          <w:szCs w:val="20"/>
        </w:rPr>
        <w:tab/>
        <w:t xml:space="preserve">1.2. Заявителями на предоставление муниципальной  услуги выступают физические лица - граждане Российской Федерации, признанные в установленном законом порядке </w:t>
      </w:r>
      <w:r w:rsidRPr="00DA7D5F">
        <w:rPr>
          <w:rStyle w:val="apple-style-span"/>
          <w:sz w:val="20"/>
          <w:szCs w:val="20"/>
        </w:rPr>
        <w:t>нуждающимися в жилых помещениях, предоставляемых по договорам социального найма.</w:t>
      </w:r>
    </w:p>
    <w:p w:rsidR="00073F13" w:rsidRPr="00DA7D5F" w:rsidRDefault="00073F13" w:rsidP="00073F13">
      <w:pPr>
        <w:ind w:firstLine="720"/>
        <w:rPr>
          <w:sz w:val="20"/>
          <w:szCs w:val="20"/>
        </w:rPr>
      </w:pPr>
      <w:r w:rsidRPr="00DA7D5F">
        <w:rPr>
          <w:sz w:val="20"/>
          <w:szCs w:val="20"/>
        </w:rPr>
        <w:t>1.3. Порядок информирования о правилах  предоставлении муниципальной  услуги:</w:t>
      </w:r>
    </w:p>
    <w:p w:rsidR="00073F13" w:rsidRPr="00DA7D5F" w:rsidRDefault="00073F13" w:rsidP="00073F13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1.3.1. Местонахождение: </w:t>
      </w:r>
      <w:r w:rsidR="00F51E48" w:rsidRPr="00DA7D5F">
        <w:rPr>
          <w:sz w:val="20"/>
          <w:szCs w:val="20"/>
        </w:rPr>
        <w:t xml:space="preserve">632413 Новосибирская область </w:t>
      </w:r>
      <w:proofErr w:type="spellStart"/>
      <w:r w:rsidR="00F51E48" w:rsidRPr="00DA7D5F">
        <w:rPr>
          <w:sz w:val="20"/>
          <w:szCs w:val="20"/>
        </w:rPr>
        <w:t>Каргатский</w:t>
      </w:r>
      <w:proofErr w:type="spellEnd"/>
      <w:r w:rsidR="00F51E48" w:rsidRPr="00DA7D5F">
        <w:rPr>
          <w:sz w:val="20"/>
          <w:szCs w:val="20"/>
        </w:rPr>
        <w:t xml:space="preserve"> район</w:t>
      </w:r>
      <w:r w:rsidRPr="00DA7D5F">
        <w:rPr>
          <w:sz w:val="20"/>
          <w:szCs w:val="20"/>
        </w:rPr>
        <w:t xml:space="preserve"> с. </w:t>
      </w:r>
      <w:proofErr w:type="spellStart"/>
      <w:r w:rsidR="00C229B3" w:rsidRPr="00DA7D5F">
        <w:rPr>
          <w:sz w:val="20"/>
          <w:szCs w:val="20"/>
        </w:rPr>
        <w:t>Мусы</w:t>
      </w:r>
      <w:proofErr w:type="spellEnd"/>
      <w:r w:rsidRPr="00DA7D5F">
        <w:rPr>
          <w:sz w:val="20"/>
          <w:szCs w:val="20"/>
        </w:rPr>
        <w:t>, ул</w:t>
      </w:r>
      <w:proofErr w:type="gramStart"/>
      <w:r w:rsidRPr="00DA7D5F">
        <w:rPr>
          <w:sz w:val="20"/>
          <w:szCs w:val="20"/>
        </w:rPr>
        <w:t>.</w:t>
      </w:r>
      <w:r w:rsidR="00C229B3" w:rsidRPr="00DA7D5F">
        <w:rPr>
          <w:sz w:val="20"/>
          <w:szCs w:val="20"/>
        </w:rPr>
        <w:t>З</w:t>
      </w:r>
      <w:proofErr w:type="gramEnd"/>
      <w:r w:rsidR="00C229B3" w:rsidRPr="00DA7D5F">
        <w:rPr>
          <w:sz w:val="20"/>
          <w:szCs w:val="20"/>
        </w:rPr>
        <w:t>еленая</w:t>
      </w:r>
      <w:r w:rsidRPr="00DA7D5F">
        <w:rPr>
          <w:sz w:val="20"/>
          <w:szCs w:val="20"/>
        </w:rPr>
        <w:t xml:space="preserve"> д.2</w:t>
      </w:r>
    </w:p>
    <w:p w:rsidR="00073F13" w:rsidRPr="00DA7D5F" w:rsidRDefault="00073F13" w:rsidP="00073F13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1.3.2. Часы приёма заявителей: ежедневно 9:00 – 13:00, 14:00 – 17:00.</w:t>
      </w:r>
    </w:p>
    <w:p w:rsidR="00073F13" w:rsidRPr="00DA7D5F" w:rsidRDefault="00073F13" w:rsidP="00073F13">
      <w:pPr>
        <w:ind w:firstLine="8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1.3.3.Адрес официального  интернет-сайта Администрации </w:t>
      </w:r>
      <w:r w:rsidR="00F51E48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сельсовета: </w:t>
      </w:r>
      <w:r w:rsidRPr="00DA7D5F">
        <w:rPr>
          <w:sz w:val="20"/>
          <w:szCs w:val="20"/>
          <w:lang w:val="en-US"/>
        </w:rPr>
        <w:t>http</w:t>
      </w:r>
      <w:r w:rsidRPr="00DA7D5F">
        <w:rPr>
          <w:sz w:val="20"/>
          <w:szCs w:val="20"/>
        </w:rPr>
        <w:t>://</w:t>
      </w:r>
      <w:r w:rsidR="00C229B3" w:rsidRPr="00DA7D5F">
        <w:rPr>
          <w:sz w:val="20"/>
          <w:szCs w:val="20"/>
        </w:rPr>
        <w:t xml:space="preserve"> </w:t>
      </w:r>
      <w:proofErr w:type="spellStart"/>
      <w:r w:rsidR="00C229B3" w:rsidRPr="00DA7D5F">
        <w:rPr>
          <w:sz w:val="20"/>
          <w:szCs w:val="20"/>
        </w:rPr>
        <w:t>musinskiy.ru</w:t>
      </w:r>
      <w:proofErr w:type="spellEnd"/>
      <w:r w:rsidRPr="00DA7D5F">
        <w:rPr>
          <w:sz w:val="20"/>
          <w:szCs w:val="20"/>
        </w:rPr>
        <w:t xml:space="preserve">, адрес электронной почты: </w:t>
      </w:r>
      <w:r w:rsidR="00C229B3" w:rsidRPr="00DA7D5F">
        <w:rPr>
          <w:rStyle w:val="val"/>
          <w:sz w:val="20"/>
          <w:szCs w:val="20"/>
        </w:rPr>
        <w:t>musinskiy3sovet@mail.</w:t>
      </w:r>
      <w:r w:rsidRPr="00DA7D5F">
        <w:rPr>
          <w:sz w:val="20"/>
          <w:szCs w:val="20"/>
        </w:rPr>
        <w:t>.</w:t>
      </w:r>
      <w:proofErr w:type="spellStart"/>
      <w:r w:rsidRPr="00DA7D5F">
        <w:rPr>
          <w:sz w:val="20"/>
          <w:szCs w:val="20"/>
          <w:lang w:val="en-US"/>
        </w:rPr>
        <w:t>ru</w:t>
      </w:r>
      <w:proofErr w:type="spellEnd"/>
      <w:r w:rsidRPr="00DA7D5F">
        <w:rPr>
          <w:sz w:val="20"/>
          <w:szCs w:val="20"/>
        </w:rPr>
        <w:t xml:space="preserve"> </w:t>
      </w:r>
    </w:p>
    <w:p w:rsidR="00073F13" w:rsidRPr="00DA7D5F" w:rsidRDefault="00073F13" w:rsidP="00073F13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Информация, размещаемая на официальном интернет-сайте и информационном стенде Администрации </w:t>
      </w:r>
      <w:r w:rsidR="00D661DE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сельсовета, обновляется по мере ее изменения. </w:t>
      </w:r>
    </w:p>
    <w:p w:rsidR="00D661DE" w:rsidRPr="00DA7D5F" w:rsidRDefault="00073F13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1.3.5. </w:t>
      </w:r>
      <w:r w:rsidR="00D661DE" w:rsidRPr="00DA7D5F"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D661DE" w:rsidRPr="00DA7D5F" w:rsidRDefault="00D661DE" w:rsidP="00D661D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- в  Администрации Мусинского</w:t>
      </w:r>
    </w:p>
    <w:p w:rsidR="00D661DE" w:rsidRPr="00DA7D5F" w:rsidRDefault="00D661DE" w:rsidP="00D661D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сельсовета, участвующих в предоставлении муниципальной услуги:</w:t>
      </w:r>
    </w:p>
    <w:p w:rsidR="00D661DE" w:rsidRPr="00DA7D5F" w:rsidRDefault="00D661DE" w:rsidP="00D661D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посредством размещения на информационном стенде и официальном сайте Администрации Мусинского сельсовета в сети Интернет, электронного информирования;</w:t>
      </w:r>
    </w:p>
    <w:p w:rsidR="00D661DE" w:rsidRPr="00DA7D5F" w:rsidRDefault="00D661DE" w:rsidP="00D661DE">
      <w:pPr>
        <w:ind w:firstLine="708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с использованием средств телефонной, почтовой связи.  </w:t>
      </w:r>
    </w:p>
    <w:p w:rsidR="00D661DE" w:rsidRPr="00DA7D5F" w:rsidRDefault="00D661DE" w:rsidP="00D661DE">
      <w:pPr>
        <w:ind w:left="708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Для получения информации о муниципальной услуге, порядке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>предоставления, ходе предоставления муниципальной услуги заявители вправе обращаться: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1) в устной форме лично или по телефону:</w:t>
      </w:r>
    </w:p>
    <w:p w:rsidR="00D661DE" w:rsidRPr="00DA7D5F" w:rsidRDefault="00D661DE" w:rsidP="00D661D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к специалистам Администрации Мусинского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сельсовета, участвующих в предоставлении муниципальной услуги;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2) в письменной форме почтой;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3) посредством электронной почты;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Информирование проводится в двух формах: устное и письменное.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Ответ на обращение готовится в течение 30 дней со дня регистрации письменного обращения.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661DE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Письменный ответ на обращение подписывается главой </w:t>
      </w:r>
      <w:r w:rsidR="00F51E48" w:rsidRPr="00DA7D5F">
        <w:rPr>
          <w:sz w:val="20"/>
          <w:szCs w:val="20"/>
        </w:rPr>
        <w:t>Мусинского сельсовета</w:t>
      </w:r>
      <w:r w:rsidRPr="00DA7D5F">
        <w:rPr>
          <w:sz w:val="20"/>
          <w:szCs w:val="20"/>
        </w:rPr>
        <w:t>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DA7D5F" w:rsidRPr="00DA7D5F" w:rsidRDefault="00DA7D5F" w:rsidP="00D661DE">
      <w:pPr>
        <w:ind w:firstLine="709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</w:p>
    <w:p w:rsidR="00D661DE" w:rsidRPr="00DA7D5F" w:rsidRDefault="00D661DE" w:rsidP="00D661DE">
      <w:pPr>
        <w:numPr>
          <w:ilvl w:val="0"/>
          <w:numId w:val="2"/>
        </w:numPr>
        <w:jc w:val="center"/>
        <w:rPr>
          <w:b/>
          <w:sz w:val="20"/>
          <w:szCs w:val="20"/>
        </w:rPr>
      </w:pPr>
      <w:r w:rsidRPr="00DA7D5F">
        <w:rPr>
          <w:b/>
          <w:sz w:val="20"/>
          <w:szCs w:val="20"/>
        </w:rPr>
        <w:lastRenderedPageBreak/>
        <w:t>Стандарт предоставления муниципальной услуги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20"/>
        <w:rPr>
          <w:sz w:val="20"/>
          <w:szCs w:val="20"/>
        </w:rPr>
      </w:pPr>
      <w:r w:rsidRPr="00DA7D5F">
        <w:rPr>
          <w:sz w:val="20"/>
          <w:szCs w:val="20"/>
        </w:rPr>
        <w:t>2.1.Наименование муниципальной услуги: предоставление муниципальных жилых помещений по договорам социального найма.</w:t>
      </w:r>
    </w:p>
    <w:p w:rsidR="00D661DE" w:rsidRPr="00DA7D5F" w:rsidRDefault="00D661DE" w:rsidP="001D028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2.2. Предоставление муниципальной услуги осуществляет Администрация </w:t>
      </w:r>
      <w:r w:rsidR="001D028E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сельсовета. 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DA7D5F">
          <w:rPr>
            <w:sz w:val="20"/>
            <w:szCs w:val="20"/>
          </w:rPr>
          <w:t>перечень</w:t>
        </w:r>
      </w:hyperlink>
      <w:r w:rsidRPr="00DA7D5F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2.3. Результатом предоставления муниципальной услуги является: 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предоставление жилого помещения по договору социального найма жилого помещения.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отказ в предоставление жилого помещения по договору социального найма жилого помещения.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2.4. Срок  предоставления муниципальной услуги:</w:t>
      </w:r>
    </w:p>
    <w:p w:rsidR="00D661DE" w:rsidRPr="00DA7D5F" w:rsidRDefault="00D661DE" w:rsidP="00D661DE">
      <w:pPr>
        <w:tabs>
          <w:tab w:val="left" w:pos="1080"/>
        </w:tabs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2.4.1 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D661DE" w:rsidRPr="00DA7D5F" w:rsidRDefault="00D661DE" w:rsidP="00D661DE">
      <w:pPr>
        <w:tabs>
          <w:tab w:val="left" w:pos="1080"/>
        </w:tabs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2.4.3. 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D661DE" w:rsidRPr="00DA7D5F" w:rsidRDefault="001D028E" w:rsidP="001D028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        </w:t>
      </w:r>
      <w:r w:rsidR="00D661DE" w:rsidRPr="00DA7D5F">
        <w:rPr>
          <w:sz w:val="20"/>
          <w:szCs w:val="20"/>
        </w:rPr>
        <w:t>2.5. Правовые основания для предоставления муниципальной услуги</w:t>
      </w:r>
    </w:p>
    <w:p w:rsidR="00D661DE" w:rsidRPr="00DA7D5F" w:rsidRDefault="00D661DE" w:rsidP="00D661DE">
      <w:pPr>
        <w:ind w:firstLine="8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DA7D5F">
        <w:rPr>
          <w:sz w:val="20"/>
          <w:szCs w:val="20"/>
        </w:rPr>
        <w:t>с</w:t>
      </w:r>
      <w:proofErr w:type="gramEnd"/>
      <w:r w:rsidRPr="00DA7D5F">
        <w:rPr>
          <w:sz w:val="20"/>
          <w:szCs w:val="20"/>
        </w:rPr>
        <w:t>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Конституцией Российской Федерации от 12.12.1993 (Российская газета: 1993, № 237; 2008, № 267);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  <w:shd w:val="clear" w:color="auto" w:fill="F9F9F9"/>
        </w:rPr>
      </w:pPr>
      <w:r w:rsidRPr="00DA7D5F">
        <w:rPr>
          <w:sz w:val="20"/>
          <w:szCs w:val="20"/>
        </w:rPr>
        <w:t>-Жилищным кодексом Российской Федерации от 29.12.2004 N 188-ФЗ</w:t>
      </w:r>
      <w:r w:rsidRPr="00DA7D5F">
        <w:rPr>
          <w:rStyle w:val="apple-style-span"/>
          <w:sz w:val="20"/>
          <w:szCs w:val="20"/>
          <w:shd w:val="clear" w:color="auto" w:fill="F9F9F9"/>
        </w:rPr>
        <w:t xml:space="preserve"> </w:t>
      </w:r>
      <w:r w:rsidRPr="00DA7D5F">
        <w:rPr>
          <w:sz w:val="20"/>
          <w:szCs w:val="20"/>
        </w:rPr>
        <w:t>(</w:t>
      </w:r>
      <w:r w:rsidRPr="00DA7D5F">
        <w:rPr>
          <w:rStyle w:val="apple-style-span"/>
          <w:sz w:val="20"/>
          <w:szCs w:val="20"/>
          <w:shd w:val="clear" w:color="auto" w:fill="F9F9F9"/>
        </w:rPr>
        <w:t>«Собрание законодательства Российской Федерации», 3 января 2005, № 1);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5" w:history="1">
        <w:r w:rsidRPr="00DA7D5F">
          <w:rPr>
            <w:rStyle w:val="a3"/>
            <w:sz w:val="20"/>
            <w:szCs w:val="20"/>
          </w:rPr>
          <w:t>"Российская газета", №</w:t>
        </w:r>
        <w:r w:rsidR="001D028E" w:rsidRPr="00DA7D5F">
          <w:rPr>
            <w:rStyle w:val="a3"/>
            <w:sz w:val="20"/>
            <w:szCs w:val="20"/>
          </w:rPr>
          <w:t xml:space="preserve"> </w:t>
        </w:r>
        <w:r w:rsidRPr="00DA7D5F">
          <w:rPr>
            <w:rStyle w:val="a3"/>
            <w:sz w:val="20"/>
            <w:szCs w:val="20"/>
          </w:rPr>
          <w:t>4849</w:t>
        </w:r>
      </w:hyperlink>
      <w:r w:rsidRPr="00DA7D5F">
        <w:rPr>
          <w:sz w:val="20"/>
          <w:szCs w:val="20"/>
        </w:rPr>
        <w:t> от 13.02.2009 г.);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Федеральным законом от 06.10.2003г. № 131-ФЗ «Об общих принципах организации местного самоуправления в РФ» ("Собрание законодательства РФ", 06.10.2003, N 40, ст. 3822, "Парламентская газета", N 186, 08.10.2003, "Российская газета", N 202, 08.10.2003);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Федеральным законом от 02.05.2006г. № 59-ФЗ «О порядке рассмотрений обращений граждан РФ» ("Российская газета", N 95, 05.05.2006, "Собрание законодательства РФ", 08.05.2006, N 19, ст. 2060 "Парламентская газета", N 70-71, 11.05.2006).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2.6. Перечень документов, необходимых для получения муниципальной услуги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документы, удостоверяющие личность заявителя (копия);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случае</w:t>
      </w:r>
      <w:proofErr w:type="gramStart"/>
      <w:r w:rsidRPr="00DA7D5F">
        <w:rPr>
          <w:sz w:val="20"/>
          <w:szCs w:val="20"/>
        </w:rPr>
        <w:t>,</w:t>
      </w:r>
      <w:proofErr w:type="gramEnd"/>
      <w:r w:rsidRPr="00DA7D5F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надлежащим образом заверенной доверенности (копия).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</w:p>
    <w:p w:rsidR="00D661DE" w:rsidRPr="00DA7D5F" w:rsidRDefault="00D661DE" w:rsidP="00D661DE">
      <w:pPr>
        <w:jc w:val="both"/>
        <w:rPr>
          <w:i/>
          <w:sz w:val="20"/>
          <w:szCs w:val="20"/>
        </w:rPr>
      </w:pPr>
      <w:r w:rsidRPr="00DA7D5F">
        <w:rPr>
          <w:i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D661DE" w:rsidRPr="00DA7D5F" w:rsidRDefault="00D661DE" w:rsidP="00D661DE">
      <w:pPr>
        <w:jc w:val="both"/>
        <w:rPr>
          <w:i/>
          <w:sz w:val="20"/>
          <w:szCs w:val="20"/>
        </w:rPr>
      </w:pP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Перечень необходимых для предоставления муниципальной услуги документов, предоставляемых лично заявителем (с 01.07.2012 г.):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Для получения муниципальной услуги заявителем представляется: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lastRenderedPageBreak/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документы, удостоверяющие личность заявителя (копия);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случае</w:t>
      </w:r>
      <w:proofErr w:type="gramStart"/>
      <w:r w:rsidRPr="00DA7D5F">
        <w:rPr>
          <w:sz w:val="20"/>
          <w:szCs w:val="20"/>
        </w:rPr>
        <w:t>,</w:t>
      </w:r>
      <w:proofErr w:type="gramEnd"/>
      <w:r w:rsidRPr="00DA7D5F">
        <w:rPr>
          <w:sz w:val="20"/>
          <w:szCs w:val="20"/>
        </w:rPr>
        <w:t xml:space="preserve"> если документы подает представитель заявителя, дополнительно предоставляются: 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надлежащим образом заверенная доверенность (копия).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</w:p>
    <w:p w:rsidR="00D661DE" w:rsidRPr="00DA7D5F" w:rsidRDefault="00D661DE" w:rsidP="00D661DE">
      <w:pPr>
        <w:tabs>
          <w:tab w:val="num" w:pos="720"/>
        </w:tabs>
        <w:ind w:left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DA7D5F">
        <w:rPr>
          <w:sz w:val="20"/>
          <w:szCs w:val="20"/>
        </w:rPr>
        <w:t>истребуемых</w:t>
      </w:r>
      <w:proofErr w:type="spellEnd"/>
      <w:r w:rsidRPr="00DA7D5F">
        <w:rPr>
          <w:sz w:val="20"/>
          <w:szCs w:val="20"/>
        </w:rPr>
        <w:t xml:space="preserve"> сотрудниками Администрации самостоятельно, или предоставляемых заявителем по желанию (с 01.07.2012 г.):</w:t>
      </w:r>
    </w:p>
    <w:p w:rsidR="00D661DE" w:rsidRPr="00DA7D5F" w:rsidRDefault="00D661DE" w:rsidP="00D661DE">
      <w:pPr>
        <w:ind w:left="700" w:firstLine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D661DE" w:rsidRPr="00DA7D5F" w:rsidDel="00CA06BF" w:rsidRDefault="00D661DE" w:rsidP="00D661DE">
      <w:pPr>
        <w:ind w:firstLine="700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2.6.1.</w:t>
      </w:r>
      <w:r w:rsidRPr="00DA7D5F">
        <w:rPr>
          <w:rFonts w:eastAsia="Arial"/>
          <w:sz w:val="20"/>
          <w:szCs w:val="20"/>
        </w:rPr>
        <w:t xml:space="preserve"> </w:t>
      </w:r>
      <w:r w:rsidRPr="00DA7D5F">
        <w:rPr>
          <w:sz w:val="20"/>
          <w:szCs w:val="20"/>
        </w:rPr>
        <w:t>Запрещается требовать от заявителя:</w:t>
      </w: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  <w:proofErr w:type="gramStart"/>
      <w:r w:rsidRPr="00DA7D5F">
        <w:rPr>
          <w:sz w:val="20"/>
          <w:szCs w:val="20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DA7D5F">
        <w:rPr>
          <w:sz w:val="20"/>
          <w:szCs w:val="20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Документы, указанные в части 6 ст. 7 Федерального закона от 27.07.2010 № 210-ФЗ, представляемые в форме документа на бумажном носителе или в форме электронного документа: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2) документы воинского учета;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3) свидетельства о государственной регистрации актов гражданского состояния;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4) документы, подтверждающие регистрацию по месту жительства или по месту пребывания;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5)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7) документы на транспортное средство и его составные части, в том числе регистрационные документы;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8) документы о трудовой деятельности, трудовом стаже и заработке гражданина;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 xml:space="preserve">9) документы о соответствующих </w:t>
      </w:r>
      <w:proofErr w:type="gramStart"/>
      <w:r w:rsidRPr="00DA7D5F">
        <w:rPr>
          <w:sz w:val="20"/>
          <w:szCs w:val="20"/>
        </w:rPr>
        <w:t>образовании</w:t>
      </w:r>
      <w:proofErr w:type="gramEnd"/>
      <w:r w:rsidRPr="00DA7D5F">
        <w:rPr>
          <w:sz w:val="20"/>
          <w:szCs w:val="20"/>
        </w:rPr>
        <w:t xml:space="preserve"> и (или) профессиональной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10) справки, заключения и иные документы, выдаваемые медицинскими организациями, осуществляющими медицинскую деятельность и входящими в государственную, муниципальную или частную систему здравоохранения;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12) решения, приговоры, определения и постановления судов общей юрисдикции и арбитражных судов;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13) учредительные документы юридического лица;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16) документы, выдаваемые федеральными государственными учреждениями медико-социальной экспертизы;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17) удостоверения и документы, подтверждающие право гражданина на получение социальной поддержки;</w:t>
      </w:r>
    </w:p>
    <w:p w:rsidR="00D661DE" w:rsidRPr="00DA7D5F" w:rsidRDefault="00D661DE" w:rsidP="00D661D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A7D5F">
        <w:rPr>
          <w:sz w:val="20"/>
          <w:szCs w:val="20"/>
        </w:rPr>
        <w:t>18) документы о государственных и ведомственных наградах, государственных премиях и знаках отличия.</w:t>
      </w: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2.7.Перечень оснований для отказа в  приеме документов, необходимых для предоставления  муниципальной услуги.</w:t>
      </w:r>
    </w:p>
    <w:p w:rsidR="00D661DE" w:rsidRPr="00DA7D5F" w:rsidRDefault="00D661DE" w:rsidP="00D661DE">
      <w:pPr>
        <w:ind w:firstLine="700"/>
        <w:rPr>
          <w:sz w:val="20"/>
          <w:szCs w:val="20"/>
        </w:rPr>
      </w:pPr>
      <w:r w:rsidRPr="00DA7D5F">
        <w:rPr>
          <w:sz w:val="20"/>
          <w:szCs w:val="20"/>
        </w:rPr>
        <w:t>Основаниями для отказа в приеме документов  являются: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отсутствие заявителя на учете </w:t>
      </w:r>
      <w:r w:rsidRPr="00DA7D5F">
        <w:rPr>
          <w:rStyle w:val="apple-style-span"/>
          <w:sz w:val="20"/>
          <w:szCs w:val="20"/>
        </w:rPr>
        <w:t>в качестве нуждающегося в жилом помещении.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2.8. Перечень оснований для отказа в предоставлении  муниципальной  услуги. </w:t>
      </w:r>
    </w:p>
    <w:p w:rsidR="00D661DE" w:rsidRPr="00DA7D5F" w:rsidRDefault="00D661DE" w:rsidP="00D661DE">
      <w:pPr>
        <w:ind w:firstLine="720"/>
        <w:rPr>
          <w:sz w:val="20"/>
          <w:szCs w:val="20"/>
        </w:rPr>
      </w:pPr>
      <w:r w:rsidRPr="00DA7D5F">
        <w:rPr>
          <w:sz w:val="20"/>
          <w:szCs w:val="20"/>
        </w:rPr>
        <w:t>Основаниями для отказа в предоставлении муниципальной услуги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>являются:</w:t>
      </w:r>
    </w:p>
    <w:p w:rsidR="00D661DE" w:rsidRPr="00DA7D5F" w:rsidRDefault="00D661DE" w:rsidP="00D661DE">
      <w:pPr>
        <w:ind w:firstLine="708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2) письменное заявление заявителя об отказе в предоставлении муниципальной  услуги;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14 дней.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2.9. Услуги, которые являются необходимыми и обязательными для предоставления муниципальной услуги: 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- постановка на учет в качестве нуждающегося в жилом помещении на условиях социального найма.</w:t>
      </w:r>
    </w:p>
    <w:p w:rsidR="00D661DE" w:rsidRPr="00DA7D5F" w:rsidRDefault="00D661DE" w:rsidP="00D661DE">
      <w:pPr>
        <w:tabs>
          <w:tab w:val="left" w:pos="1808"/>
        </w:tabs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2.10.Настоящая муниципальная услуга предоставляется бесплатно.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предоставление данных услуг является бесплатным для заявителя.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2.13.Срок и порядок регистрации запроса заявителя о предоставлении муниципальной услуги и услуги: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D661DE" w:rsidRPr="00DA7D5F" w:rsidRDefault="00D661DE" w:rsidP="00D661DE">
      <w:pPr>
        <w:ind w:firstLine="8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2.14.Требования к помещениям, в которых предоставляется муниципальная услуга:</w:t>
      </w:r>
    </w:p>
    <w:p w:rsidR="00D661DE" w:rsidRPr="00DA7D5F" w:rsidRDefault="00D661DE" w:rsidP="001D028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2.14.1. В администрации </w:t>
      </w:r>
      <w:r w:rsidR="001D028E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сельсовета, прием заявителей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D661DE" w:rsidRPr="00DA7D5F" w:rsidRDefault="00D661DE" w:rsidP="00D661DE">
      <w:pPr>
        <w:ind w:left="8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2.14.2.Требования к местам для ожидания: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местах для ожидания предусматриваются места для получения информации о государственной услуге.</w:t>
      </w:r>
    </w:p>
    <w:p w:rsidR="00D661DE" w:rsidRPr="00DA7D5F" w:rsidRDefault="00D661DE" w:rsidP="00D661DE">
      <w:pPr>
        <w:ind w:left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2.14.3.Требования к местам для получения информации о муниципальной услуге:</w:t>
      </w:r>
    </w:p>
    <w:p w:rsidR="00D661DE" w:rsidRPr="00DA7D5F" w:rsidRDefault="00D661DE" w:rsidP="00D661DE">
      <w:pPr>
        <w:ind w:hanging="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D661DE" w:rsidRPr="00DA7D5F" w:rsidRDefault="00D661DE" w:rsidP="00D661DE">
      <w:pPr>
        <w:ind w:firstLine="54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2.14.4.Требования к местам приема заявителей: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lastRenderedPageBreak/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2.15. Показатели качества и доступности предоставления муниципальной услуги: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2.15.1.Показатели качества муниципальной услуги: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2.15.2..</w:t>
      </w:r>
      <w:r w:rsidRPr="00DA7D5F">
        <w:rPr>
          <w:b/>
          <w:bCs/>
          <w:sz w:val="20"/>
          <w:szCs w:val="20"/>
        </w:rPr>
        <w:t xml:space="preserve"> </w:t>
      </w:r>
      <w:r w:rsidRPr="00DA7D5F">
        <w:rPr>
          <w:sz w:val="20"/>
          <w:szCs w:val="20"/>
        </w:rPr>
        <w:t>Показатели доступности предоставления  муниципальной услуги: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proofErr w:type="gramStart"/>
      <w:r w:rsidRPr="00DA7D5F">
        <w:rPr>
          <w:sz w:val="20"/>
          <w:szCs w:val="20"/>
        </w:rPr>
        <w:t>1) Количество заявителей, благополучно воспользовавшихся муниципальной услугой);</w:t>
      </w:r>
      <w:proofErr w:type="gramEnd"/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4)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D661DE" w:rsidRPr="00DA7D5F" w:rsidRDefault="00D661DE" w:rsidP="00D661DE">
      <w:pPr>
        <w:rPr>
          <w:sz w:val="20"/>
          <w:szCs w:val="20"/>
        </w:rPr>
      </w:pPr>
    </w:p>
    <w:p w:rsidR="00D661DE" w:rsidRPr="00DA7D5F" w:rsidRDefault="00D661DE" w:rsidP="001D028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DA7D5F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3.1.1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для предоставления по договору социального найма.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3.1.2 Прием заявления о предоставлении муниципального жилого помещения по договору социального найма.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Заявителю выдается расписка в получении заявления и приложенных к нему документов.</w:t>
      </w:r>
    </w:p>
    <w:p w:rsidR="00D661DE" w:rsidRPr="00DA7D5F" w:rsidRDefault="00D661DE" w:rsidP="001D028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Данное действие осуществляется сотрудником администрации </w:t>
      </w:r>
      <w:r w:rsidR="001D028E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сельсовета, ответственным за прием и регистрацию документов.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Срок совершения действия составляет 10 минут с момента представления заявителем документов.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3.1.3 Регистрация заявления.</w:t>
      </w:r>
    </w:p>
    <w:p w:rsidR="00D661DE" w:rsidRPr="00DA7D5F" w:rsidRDefault="00D661DE" w:rsidP="001D028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Данное действие осуществляется сотрудником администрации </w:t>
      </w:r>
      <w:r w:rsidR="001D028E" w:rsidRPr="00DA7D5F">
        <w:rPr>
          <w:sz w:val="20"/>
          <w:szCs w:val="20"/>
        </w:rPr>
        <w:t>Мусинского</w:t>
      </w:r>
      <w:r w:rsidRPr="00DA7D5F">
        <w:rPr>
          <w:sz w:val="20"/>
          <w:szCs w:val="20"/>
        </w:rPr>
        <w:t xml:space="preserve"> сельсовета, ответственным за прием и регистрацию документов.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Срок совершения действия составляет 3 рабочих дня с момента представления заявителем документов.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3.1.4 Проверка наличия всех необходимых документов и их соответствие требованиям действующего законодательства. 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proofErr w:type="gramStart"/>
      <w:r w:rsidRPr="00DA7D5F">
        <w:rPr>
          <w:sz w:val="20"/>
          <w:szCs w:val="20"/>
        </w:rPr>
        <w:t xml:space="preserve">В случае представления неполного перечня документов, указанных в п. 2.6. регламента, либо несоответствия представленных документов нормам действующего законодательства специалист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  </w:t>
      </w:r>
      <w:proofErr w:type="gramEnd"/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Специалистом ответственным за исполнение административной процедуры в целях возможной утраты заявителем нуждаемости в предоставлении жилого помещения самостоятельно </w:t>
      </w:r>
      <w:proofErr w:type="spellStart"/>
      <w:r w:rsidRPr="00DA7D5F">
        <w:rPr>
          <w:sz w:val="20"/>
          <w:szCs w:val="20"/>
        </w:rPr>
        <w:t>истребуется</w:t>
      </w:r>
      <w:proofErr w:type="spellEnd"/>
      <w:r w:rsidRPr="00DA7D5F">
        <w:rPr>
          <w:sz w:val="20"/>
          <w:szCs w:val="20"/>
        </w:rPr>
        <w:t>: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  <w:r w:rsidRPr="00DA7D5F">
        <w:rPr>
          <w:sz w:val="20"/>
          <w:szCs w:val="20"/>
        </w:rPr>
        <w:lastRenderedPageBreak/>
        <w:t>-выписка из Единого государственного реестра прав на недвижимое имущество и сделок с ним об имеющихся у заявителя жилых помещениях на праве собственности, либо об отсутствии таковых.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</w:p>
    <w:p w:rsidR="00D661DE" w:rsidRPr="00DA7D5F" w:rsidRDefault="00D661DE" w:rsidP="00D661DE">
      <w:pPr>
        <w:tabs>
          <w:tab w:val="left" w:pos="540"/>
        </w:tabs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Данное действие осуществляется специалистом, ответственным за исполнение административной процедуры.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 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3.1.5 Проверка наличия основания для предоставления муниципальной услуги.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 xml:space="preserve">В том случае, если заявитель в соответствии с действующим законодательством имеет право на предоставление муниципального жилого помещения по договору социального найма, инициируется заседание жилищной комиссии, о чем заявителю высылается соответствующее уведомление. </w:t>
      </w:r>
    </w:p>
    <w:p w:rsidR="00D661DE" w:rsidRPr="00DA7D5F" w:rsidRDefault="00D661DE" w:rsidP="00D661DE">
      <w:pPr>
        <w:tabs>
          <w:tab w:val="left" w:pos="540"/>
        </w:tabs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Данное действие осуществляется специалистом, ответственным за исполнение административной процедуры.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 xml:space="preserve">3.1.6 Принятие решения о предоставлении жилого помещения. 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Данное действие осуществляется комиссией по жилищным вопросам. </w:t>
      </w:r>
    </w:p>
    <w:p w:rsidR="00D661DE" w:rsidRPr="00DA7D5F" w:rsidRDefault="00D661DE" w:rsidP="00D661DE">
      <w:pPr>
        <w:ind w:firstLine="700"/>
        <w:jc w:val="both"/>
        <w:rPr>
          <w:sz w:val="20"/>
          <w:szCs w:val="20"/>
        </w:rPr>
      </w:pP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>3.1.7</w:t>
      </w:r>
      <w:proofErr w:type="gramStart"/>
      <w:r w:rsidRPr="00DA7D5F">
        <w:rPr>
          <w:rFonts w:ascii="Times New Roman" w:hAnsi="Times New Roman" w:cs="Times New Roman"/>
        </w:rPr>
        <w:t xml:space="preserve"> В</w:t>
      </w:r>
      <w:proofErr w:type="gramEnd"/>
      <w:r w:rsidRPr="00DA7D5F">
        <w:rPr>
          <w:rFonts w:ascii="Times New Roman" w:hAnsi="Times New Roman" w:cs="Times New Roman"/>
        </w:rPr>
        <w:t xml:space="preserve"> случае вынесения комиссией по жилищным вопросам  положительного решения о предоставлении жилого помещения по договору социального найма осуществляется подготовка и согласование постановления о предоставлении жилого помещения.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>Копия постановления о предоставлении жилого помещения по договору социального найма направляется в органы прокуратуры.</w:t>
      </w:r>
    </w:p>
    <w:p w:rsidR="00D661DE" w:rsidRPr="00DA7D5F" w:rsidRDefault="00D661DE" w:rsidP="00D661DE">
      <w:pPr>
        <w:tabs>
          <w:tab w:val="left" w:pos="540"/>
        </w:tabs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Данное действие осуществляется специалистом, ответственным за исполнение административной процедуры.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 xml:space="preserve">3.1.8 Заключение договора социального найма. </w:t>
      </w:r>
    </w:p>
    <w:p w:rsidR="001D028E" w:rsidRPr="00DA7D5F" w:rsidRDefault="00D661DE" w:rsidP="001D028E">
      <w:pPr>
        <w:ind w:left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Данное действие осуществляется администрацией </w:t>
      </w:r>
      <w:r w:rsidR="001D028E" w:rsidRPr="00DA7D5F">
        <w:rPr>
          <w:sz w:val="20"/>
          <w:szCs w:val="20"/>
        </w:rPr>
        <w:t>Мусинского</w:t>
      </w:r>
    </w:p>
    <w:p w:rsidR="001D028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 xml:space="preserve"> </w:t>
      </w:r>
      <w:r w:rsidR="001D028E" w:rsidRPr="00DA7D5F">
        <w:rPr>
          <w:rFonts w:ascii="Times New Roman" w:hAnsi="Times New Roman" w:cs="Times New Roman"/>
        </w:rPr>
        <w:t>С</w:t>
      </w:r>
      <w:r w:rsidRPr="00DA7D5F">
        <w:rPr>
          <w:rFonts w:ascii="Times New Roman" w:hAnsi="Times New Roman" w:cs="Times New Roman"/>
        </w:rPr>
        <w:t>ельсовета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DA7D5F">
        <w:rPr>
          <w:rFonts w:ascii="Times New Roman" w:hAnsi="Times New Roman" w:cs="Times New Roman"/>
        </w:rPr>
        <w:t xml:space="preserve">3.1.9 Копия договора социального найма и выписка протокола комиссии по жилищным вопросам направляется заявителю. </w:t>
      </w:r>
    </w:p>
    <w:p w:rsidR="00D661DE" w:rsidRPr="00DA7D5F" w:rsidRDefault="00D661DE" w:rsidP="00D661D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D661DE" w:rsidRPr="00DA7D5F" w:rsidRDefault="00D661DE" w:rsidP="00D661DE">
      <w:pPr>
        <w:ind w:firstLine="720"/>
        <w:jc w:val="both"/>
        <w:rPr>
          <w:sz w:val="20"/>
          <w:szCs w:val="20"/>
        </w:rPr>
      </w:pPr>
    </w:p>
    <w:p w:rsidR="00D661DE" w:rsidRPr="00DA7D5F" w:rsidRDefault="00D661DE" w:rsidP="00D661DE">
      <w:pPr>
        <w:numPr>
          <w:ilvl w:val="0"/>
          <w:numId w:val="2"/>
        </w:numPr>
        <w:jc w:val="center"/>
        <w:rPr>
          <w:b/>
          <w:sz w:val="20"/>
          <w:szCs w:val="20"/>
        </w:rPr>
      </w:pPr>
      <w:r w:rsidRPr="00DA7D5F">
        <w:rPr>
          <w:b/>
          <w:sz w:val="20"/>
          <w:szCs w:val="20"/>
        </w:rPr>
        <w:t xml:space="preserve">Формы </w:t>
      </w:r>
      <w:proofErr w:type="gramStart"/>
      <w:r w:rsidRPr="00DA7D5F">
        <w:rPr>
          <w:b/>
          <w:sz w:val="20"/>
          <w:szCs w:val="20"/>
        </w:rPr>
        <w:t>контроля за</w:t>
      </w:r>
      <w:proofErr w:type="gramEnd"/>
      <w:r w:rsidRPr="00DA7D5F">
        <w:rPr>
          <w:b/>
          <w:sz w:val="20"/>
          <w:szCs w:val="20"/>
        </w:rPr>
        <w:t xml:space="preserve"> исполнением регламента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4.1. Текущий </w:t>
      </w:r>
      <w:proofErr w:type="gramStart"/>
      <w:r w:rsidRPr="00DA7D5F">
        <w:rPr>
          <w:sz w:val="20"/>
          <w:szCs w:val="20"/>
        </w:rPr>
        <w:t>контроль за</w:t>
      </w:r>
      <w:proofErr w:type="gramEnd"/>
      <w:r w:rsidRPr="00DA7D5F">
        <w:rPr>
          <w:sz w:val="20"/>
          <w:szCs w:val="20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DA7D5F">
        <w:rPr>
          <w:sz w:val="20"/>
          <w:szCs w:val="20"/>
        </w:rPr>
        <w:t>который</w:t>
      </w:r>
      <w:proofErr w:type="gramEnd"/>
      <w:r w:rsidRPr="00DA7D5F">
        <w:rPr>
          <w:sz w:val="20"/>
          <w:szCs w:val="20"/>
        </w:rPr>
        <w:t xml:space="preserve"> непосредственно принимает решение по вопросам предоставления муниципальной  услуги.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  <w:r w:rsidRPr="00DA7D5F">
        <w:rPr>
          <w:sz w:val="20"/>
          <w:szCs w:val="20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</w:t>
      </w:r>
      <w:r w:rsidR="00A8556B" w:rsidRPr="00DA7D5F">
        <w:rPr>
          <w:sz w:val="20"/>
          <w:szCs w:val="20"/>
        </w:rPr>
        <w:t>5</w:t>
      </w:r>
      <w:r w:rsidRPr="00DA7D5F">
        <w:rPr>
          <w:sz w:val="20"/>
          <w:szCs w:val="20"/>
        </w:rPr>
        <w:t>-ФЗ</w:t>
      </w:r>
      <w:r w:rsidR="00A8556B" w:rsidRPr="00DA7D5F">
        <w:rPr>
          <w:sz w:val="20"/>
          <w:szCs w:val="20"/>
        </w:rPr>
        <w:t xml:space="preserve"> </w:t>
      </w:r>
      <w:proofErr w:type="gramStart"/>
      <w:r w:rsidR="00A8556B" w:rsidRPr="00DA7D5F">
        <w:rPr>
          <w:sz w:val="20"/>
          <w:szCs w:val="20"/>
        </w:rPr>
        <w:t xml:space="preserve">( </w:t>
      </w:r>
      <w:proofErr w:type="gramEnd"/>
      <w:r w:rsidR="00A8556B" w:rsidRPr="00DA7D5F">
        <w:rPr>
          <w:sz w:val="20"/>
          <w:szCs w:val="20"/>
        </w:rPr>
        <w:t>в ред. от 21.11.2011.)</w:t>
      </w:r>
      <w:r w:rsidRPr="00DA7D5F">
        <w:rPr>
          <w:sz w:val="20"/>
          <w:szCs w:val="20"/>
        </w:rPr>
        <w:t xml:space="preserve">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D661DE" w:rsidRPr="00DA7D5F" w:rsidRDefault="00D661DE" w:rsidP="00D661DE">
      <w:pPr>
        <w:ind w:firstLine="709"/>
        <w:jc w:val="both"/>
        <w:rPr>
          <w:sz w:val="20"/>
          <w:szCs w:val="20"/>
        </w:rPr>
      </w:pPr>
    </w:p>
    <w:p w:rsidR="009A4A34" w:rsidRDefault="009A4A34" w:rsidP="009A4A34">
      <w:pPr>
        <w:ind w:left="1070"/>
        <w:rPr>
          <w:b/>
          <w:sz w:val="20"/>
          <w:szCs w:val="20"/>
        </w:rPr>
      </w:pPr>
    </w:p>
    <w:p w:rsidR="009A4A34" w:rsidRPr="009A4A34" w:rsidRDefault="009A4A34" w:rsidP="009A4A34">
      <w:pPr>
        <w:pStyle w:val="a4"/>
        <w:rPr>
          <w:b/>
          <w:sz w:val="20"/>
          <w:szCs w:val="20"/>
        </w:rPr>
      </w:pPr>
      <w:r w:rsidRPr="009A4A34"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</w:t>
      </w:r>
      <w:r w:rsidRPr="009A4A34">
        <w:rPr>
          <w:sz w:val="20"/>
          <w:szCs w:val="20"/>
        </w:rPr>
        <w:lastRenderedPageBreak/>
        <w:t>предоставления муниципальной услуги, в досудебном (внесудебном) порядке, в том числе в следующих случаях: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2) нарушение срока предоставления муниципальной услуги;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5.2. </w:t>
      </w:r>
      <w:proofErr w:type="gramStart"/>
      <w:r w:rsidRPr="009A4A34"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 w:rsidRPr="009A4A34"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- сотрудников Администрации - заместителю главы Администрации;  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-должностных лиц Администрации – Главе.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5.3. Жалоба должна содержать: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lastRenderedPageBreak/>
        <w:t>5) личную подпись заявителя и дату.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сведения о режиме работы  Администрации;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о графике приема заявителей </w:t>
      </w:r>
      <w:r>
        <w:rPr>
          <w:sz w:val="20"/>
          <w:szCs w:val="20"/>
        </w:rPr>
        <w:t>специалиста</w:t>
      </w:r>
      <w:r w:rsidRPr="009A4A34">
        <w:rPr>
          <w:sz w:val="20"/>
          <w:szCs w:val="20"/>
        </w:rPr>
        <w:t>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входящем номере, под которым зарегистрирована жалоба;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сроке рассмотрения жалобы;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При подаче жалобы заявитель вправе получить в </w:t>
      </w:r>
      <w:r>
        <w:rPr>
          <w:sz w:val="20"/>
          <w:szCs w:val="20"/>
        </w:rPr>
        <w:t>администрации</w:t>
      </w:r>
      <w:r w:rsidRPr="009A4A34">
        <w:rPr>
          <w:sz w:val="20"/>
          <w:szCs w:val="20"/>
        </w:rPr>
        <w:t xml:space="preserve"> копии документов, подтверждающих обжалуемое действие (бездействие) должностного лица </w:t>
      </w:r>
      <w:r>
        <w:rPr>
          <w:sz w:val="20"/>
          <w:szCs w:val="20"/>
        </w:rPr>
        <w:t>администрации</w:t>
      </w:r>
      <w:r w:rsidRPr="009A4A34">
        <w:rPr>
          <w:sz w:val="20"/>
          <w:szCs w:val="20"/>
        </w:rPr>
        <w:t>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5.5. </w:t>
      </w:r>
      <w:proofErr w:type="gramStart"/>
      <w:r w:rsidRPr="009A4A34"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9A4A34"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2) отказывает в удовлетворении жалобы.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 w:rsidRPr="009A4A34"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 w:rsidRPr="009A4A34"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5.9. </w:t>
      </w:r>
      <w:proofErr w:type="gramStart"/>
      <w:r w:rsidRPr="009A4A34"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 xml:space="preserve">в случае если в жалобе не </w:t>
      </w:r>
      <w:proofErr w:type="gramStart"/>
      <w:r w:rsidRPr="009A4A34">
        <w:rPr>
          <w:sz w:val="20"/>
          <w:szCs w:val="20"/>
        </w:rPr>
        <w:t>указаны</w:t>
      </w:r>
      <w:proofErr w:type="gramEnd"/>
      <w:r w:rsidRPr="009A4A34"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</w:t>
      </w:r>
      <w:r w:rsidRPr="009A4A34">
        <w:rPr>
          <w:sz w:val="20"/>
          <w:szCs w:val="20"/>
        </w:rPr>
        <w:lastRenderedPageBreak/>
        <w:t>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proofErr w:type="gramStart"/>
      <w:r w:rsidRPr="009A4A34"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 w:rsidRPr="009A4A34"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 w:rsidRPr="009A4A34"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9A4A34" w:rsidRPr="009A4A34" w:rsidRDefault="009A4A34" w:rsidP="009A4A34">
      <w:pPr>
        <w:pStyle w:val="a4"/>
        <w:ind w:firstLine="567"/>
        <w:jc w:val="both"/>
        <w:rPr>
          <w:sz w:val="20"/>
          <w:szCs w:val="20"/>
        </w:rPr>
      </w:pPr>
      <w:r w:rsidRPr="009A4A34"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9A4A34" w:rsidRPr="009A4A34" w:rsidRDefault="009A4A34" w:rsidP="009A4A34">
      <w:pPr>
        <w:rPr>
          <w:sz w:val="20"/>
          <w:szCs w:val="20"/>
        </w:rPr>
      </w:pPr>
    </w:p>
    <w:p w:rsidR="009A4A34" w:rsidRPr="009A4A34" w:rsidRDefault="009A4A34" w:rsidP="009A4A34">
      <w:pPr>
        <w:rPr>
          <w:sz w:val="20"/>
          <w:szCs w:val="20"/>
        </w:rPr>
      </w:pPr>
    </w:p>
    <w:p w:rsidR="009A4A34" w:rsidRPr="009A4A34" w:rsidRDefault="009A4A34" w:rsidP="009A4A34">
      <w:pPr>
        <w:rPr>
          <w:sz w:val="20"/>
          <w:szCs w:val="20"/>
        </w:rPr>
      </w:pPr>
    </w:p>
    <w:p w:rsidR="009A4A34" w:rsidRPr="009A4A34" w:rsidRDefault="009A4A34" w:rsidP="009A4A34">
      <w:pPr>
        <w:rPr>
          <w:sz w:val="20"/>
          <w:szCs w:val="20"/>
        </w:rPr>
      </w:pPr>
    </w:p>
    <w:p w:rsidR="009A4A34" w:rsidRPr="009A4A34" w:rsidRDefault="009A4A34" w:rsidP="009A4A34">
      <w:pPr>
        <w:rPr>
          <w:sz w:val="20"/>
          <w:szCs w:val="20"/>
        </w:rPr>
      </w:pPr>
    </w:p>
    <w:p w:rsidR="009A4A34" w:rsidRPr="009A4A34" w:rsidRDefault="009A4A34" w:rsidP="009A4A34">
      <w:pPr>
        <w:rPr>
          <w:sz w:val="20"/>
          <w:szCs w:val="20"/>
        </w:rPr>
      </w:pPr>
    </w:p>
    <w:p w:rsidR="009A4A34" w:rsidRDefault="009A4A34" w:rsidP="009A4A34">
      <w:pPr>
        <w:ind w:left="1070"/>
        <w:rPr>
          <w:b/>
          <w:sz w:val="20"/>
          <w:szCs w:val="20"/>
        </w:rPr>
      </w:pPr>
    </w:p>
    <w:p w:rsidR="009A4A34" w:rsidRDefault="009A4A34" w:rsidP="009A4A34">
      <w:pPr>
        <w:ind w:left="1070"/>
        <w:rPr>
          <w:b/>
          <w:sz w:val="20"/>
          <w:szCs w:val="20"/>
        </w:rPr>
      </w:pPr>
    </w:p>
    <w:p w:rsidR="009A4A34" w:rsidRDefault="009A4A34" w:rsidP="009A4A34">
      <w:pPr>
        <w:ind w:left="1070"/>
        <w:rPr>
          <w:b/>
          <w:sz w:val="20"/>
          <w:szCs w:val="20"/>
        </w:rPr>
      </w:pPr>
    </w:p>
    <w:p w:rsidR="009A4A34" w:rsidRDefault="009A4A34" w:rsidP="009A4A34">
      <w:pPr>
        <w:ind w:left="1070"/>
        <w:rPr>
          <w:b/>
          <w:sz w:val="20"/>
          <w:szCs w:val="20"/>
        </w:rPr>
      </w:pPr>
    </w:p>
    <w:p w:rsidR="009A4A34" w:rsidRDefault="009A4A34" w:rsidP="009A4A34">
      <w:pPr>
        <w:ind w:left="1070"/>
        <w:rPr>
          <w:b/>
          <w:sz w:val="20"/>
          <w:szCs w:val="20"/>
        </w:rPr>
      </w:pPr>
    </w:p>
    <w:p w:rsidR="009A4A34" w:rsidRPr="00DA7D5F" w:rsidRDefault="00D661DE" w:rsidP="009A4A34">
      <w:pPr>
        <w:ind w:left="1070"/>
        <w:rPr>
          <w:sz w:val="20"/>
          <w:szCs w:val="20"/>
        </w:rPr>
      </w:pPr>
      <w:r w:rsidRPr="00DA7D5F">
        <w:rPr>
          <w:b/>
          <w:sz w:val="20"/>
          <w:szCs w:val="20"/>
        </w:rPr>
        <w:t xml:space="preserve"> </w:t>
      </w:r>
    </w:p>
    <w:p w:rsidR="00D661DE" w:rsidRPr="00DA7D5F" w:rsidRDefault="00D661DE" w:rsidP="00D661DE">
      <w:pPr>
        <w:ind w:left="720"/>
        <w:jc w:val="right"/>
        <w:rPr>
          <w:sz w:val="20"/>
          <w:szCs w:val="20"/>
        </w:rPr>
      </w:pPr>
      <w:r w:rsidRPr="00DA7D5F">
        <w:rPr>
          <w:sz w:val="20"/>
          <w:szCs w:val="20"/>
        </w:rPr>
        <w:lastRenderedPageBreak/>
        <w:t>ПРИЛОЖЕНИЕ № 1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к административному регламенту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предоставления муниципальной услуги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bCs/>
          <w:sz w:val="20"/>
          <w:szCs w:val="20"/>
        </w:rPr>
        <w:t xml:space="preserve"> по </w:t>
      </w:r>
      <w:r w:rsidRPr="00DA7D5F">
        <w:rPr>
          <w:sz w:val="20"/>
          <w:szCs w:val="20"/>
        </w:rPr>
        <w:t xml:space="preserve">предоставлению </w:t>
      </w:r>
      <w:proofErr w:type="gramStart"/>
      <w:r w:rsidRPr="00DA7D5F">
        <w:rPr>
          <w:sz w:val="20"/>
          <w:szCs w:val="20"/>
        </w:rPr>
        <w:t>муниципальных</w:t>
      </w:r>
      <w:proofErr w:type="gramEnd"/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жилых помещений по договорам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социального найма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ЗАЯВЛЕНИЕ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о предоставлении муниципальных жилых помещений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по договорам социального найма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</w:p>
    <w:p w:rsidR="00D661DE" w:rsidRPr="00DA7D5F" w:rsidRDefault="00D661DE" w:rsidP="00D661DE">
      <w:pPr>
        <w:jc w:val="right"/>
        <w:rPr>
          <w:i/>
          <w:iCs/>
          <w:sz w:val="20"/>
          <w:szCs w:val="20"/>
        </w:rPr>
      </w:pPr>
      <w:r w:rsidRPr="00DA7D5F">
        <w:rPr>
          <w:i/>
          <w:iCs/>
          <w:sz w:val="20"/>
          <w:szCs w:val="20"/>
        </w:rPr>
        <w:t>Примерная форма</w:t>
      </w:r>
    </w:p>
    <w:p w:rsidR="00D661DE" w:rsidRPr="00DA7D5F" w:rsidRDefault="00D661DE" w:rsidP="00D661DE">
      <w:pPr>
        <w:jc w:val="right"/>
        <w:rPr>
          <w:i/>
          <w:iCs/>
          <w:sz w:val="20"/>
          <w:szCs w:val="20"/>
        </w:rPr>
      </w:pPr>
    </w:p>
    <w:p w:rsidR="00D661DE" w:rsidRPr="00DA7D5F" w:rsidRDefault="001D028E" w:rsidP="001D028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 xml:space="preserve">                                                                               </w:t>
      </w:r>
      <w:r w:rsidR="00D661DE" w:rsidRPr="00DA7D5F">
        <w:rPr>
          <w:sz w:val="20"/>
          <w:szCs w:val="20"/>
        </w:rPr>
        <w:t xml:space="preserve">Главе </w:t>
      </w:r>
      <w:r w:rsidRPr="00DA7D5F">
        <w:rPr>
          <w:sz w:val="20"/>
          <w:szCs w:val="20"/>
        </w:rPr>
        <w:t>Мусинского</w:t>
      </w:r>
      <w:r w:rsidR="00D661DE" w:rsidRPr="00DA7D5F">
        <w:rPr>
          <w:sz w:val="20"/>
          <w:szCs w:val="20"/>
        </w:rPr>
        <w:t xml:space="preserve"> сельсовета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______________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От ________________________________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___________________________________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___________________________________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proofErr w:type="gramStart"/>
      <w:r w:rsidRPr="00DA7D5F">
        <w:rPr>
          <w:sz w:val="20"/>
          <w:szCs w:val="20"/>
        </w:rPr>
        <w:t>Проживающего</w:t>
      </w:r>
      <w:proofErr w:type="gramEnd"/>
      <w:r w:rsidRPr="00DA7D5F">
        <w:rPr>
          <w:sz w:val="20"/>
          <w:szCs w:val="20"/>
        </w:rPr>
        <w:t xml:space="preserve"> (ей) по адресу: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___________________________________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b/>
          <w:bCs/>
          <w:sz w:val="20"/>
          <w:szCs w:val="20"/>
        </w:rPr>
        <w:t>ЗАЯВЛЕНИЕ</w:t>
      </w:r>
    </w:p>
    <w:p w:rsidR="00D661DE" w:rsidRPr="00DA7D5F" w:rsidRDefault="00D661DE" w:rsidP="00D661DE">
      <w:pPr>
        <w:jc w:val="center"/>
        <w:rPr>
          <w:b/>
          <w:sz w:val="20"/>
          <w:szCs w:val="20"/>
        </w:rPr>
      </w:pPr>
      <w:r w:rsidRPr="00DA7D5F">
        <w:rPr>
          <w:b/>
          <w:sz w:val="20"/>
          <w:szCs w:val="20"/>
        </w:rPr>
        <w:t>о предоставлении муниципальных жилых помещений</w:t>
      </w:r>
    </w:p>
    <w:p w:rsidR="00D661DE" w:rsidRPr="00DA7D5F" w:rsidRDefault="00D661DE" w:rsidP="00D661DE">
      <w:pPr>
        <w:jc w:val="center"/>
        <w:rPr>
          <w:b/>
          <w:sz w:val="20"/>
          <w:szCs w:val="20"/>
        </w:rPr>
      </w:pPr>
      <w:r w:rsidRPr="00DA7D5F">
        <w:rPr>
          <w:b/>
          <w:sz w:val="20"/>
          <w:szCs w:val="20"/>
        </w:rPr>
        <w:t>по договорам социального найма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br/>
        <w:t>На основании наступления очереди и наличия свободного помещения, прошу предоставить жилое помещение, находящееся по адресу ___________________________________, состоящее из ____ комнат в ____ квартире общей площадью _____ кв. м, жилой площадью _____ кв. м.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>Вместе со мной проживают члены моей семьи: ________________________________ ____________________________________________________________________________________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ab/>
        <w:t>(указать полностью Ф. И. О.членов семьи, дату рождения и родственное отношение)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>__________________________________________________________________________________</w:t>
      </w:r>
      <w:r w:rsidRPr="00DA7D5F">
        <w:rPr>
          <w:sz w:val="20"/>
          <w:szCs w:val="20"/>
        </w:rPr>
        <w:br/>
        <w:t>____________________________________________________________________________________.</w:t>
      </w:r>
    </w:p>
    <w:p w:rsidR="00D661DE" w:rsidRPr="00DA7D5F" w:rsidRDefault="00D661DE" w:rsidP="00D661DE">
      <w:pPr>
        <w:jc w:val="both"/>
        <w:rPr>
          <w:sz w:val="20"/>
          <w:szCs w:val="20"/>
        </w:rPr>
      </w:pPr>
      <w:r w:rsidRPr="00DA7D5F">
        <w:rPr>
          <w:sz w:val="20"/>
          <w:szCs w:val="20"/>
        </w:rPr>
        <w:t>___________________________________________________________________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Ф. И. О. и подпись</w:t>
      </w:r>
    </w:p>
    <w:p w:rsidR="00D661DE" w:rsidRPr="00DA7D5F" w:rsidRDefault="00D661DE" w:rsidP="00D661DE">
      <w:pPr>
        <w:rPr>
          <w:sz w:val="20"/>
          <w:szCs w:val="20"/>
        </w:rPr>
      </w:pPr>
    </w:p>
    <w:p w:rsidR="00D661DE" w:rsidRPr="00DA7D5F" w:rsidRDefault="00D661DE" w:rsidP="00D661DE">
      <w:pPr>
        <w:rPr>
          <w:sz w:val="20"/>
          <w:szCs w:val="20"/>
        </w:rPr>
      </w:pPr>
    </w:p>
    <w:p w:rsidR="00D661DE" w:rsidRPr="00DA7D5F" w:rsidRDefault="00D661DE" w:rsidP="00D661DE">
      <w:pPr>
        <w:rPr>
          <w:sz w:val="20"/>
          <w:szCs w:val="20"/>
        </w:rPr>
      </w:pPr>
      <w:r w:rsidRPr="00DA7D5F">
        <w:rPr>
          <w:sz w:val="20"/>
          <w:szCs w:val="20"/>
        </w:rPr>
        <w:t>Документы на ________ листах принял ________________________________________________________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________________________________________________________________________________________ (Ф. И. О., должность лица, принявшего заявление и документы, дата принятия)</w:t>
      </w:r>
    </w:p>
    <w:p w:rsidR="00D661DE" w:rsidRPr="00DA7D5F" w:rsidRDefault="00D661DE" w:rsidP="00D661DE">
      <w:pPr>
        <w:ind w:left="720"/>
        <w:jc w:val="right"/>
        <w:rPr>
          <w:sz w:val="20"/>
          <w:szCs w:val="20"/>
        </w:rPr>
      </w:pPr>
      <w:r w:rsidRPr="00DA7D5F">
        <w:rPr>
          <w:sz w:val="20"/>
          <w:szCs w:val="20"/>
        </w:rPr>
        <w:br w:type="page"/>
      </w:r>
      <w:r w:rsidRPr="00DA7D5F">
        <w:rPr>
          <w:sz w:val="20"/>
          <w:szCs w:val="20"/>
        </w:rPr>
        <w:lastRenderedPageBreak/>
        <w:t>ПРИЛОЖЕНИЕ № 2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к административному регламенту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предоставления муниципальной услуги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bCs/>
          <w:sz w:val="20"/>
          <w:szCs w:val="20"/>
        </w:rPr>
        <w:t xml:space="preserve"> по </w:t>
      </w:r>
      <w:r w:rsidRPr="00DA7D5F">
        <w:rPr>
          <w:sz w:val="20"/>
          <w:szCs w:val="20"/>
        </w:rPr>
        <w:t xml:space="preserve">предоставлению </w:t>
      </w:r>
      <w:proofErr w:type="gramStart"/>
      <w:r w:rsidRPr="00DA7D5F">
        <w:rPr>
          <w:sz w:val="20"/>
          <w:szCs w:val="20"/>
        </w:rPr>
        <w:t>муниципальных</w:t>
      </w:r>
      <w:proofErr w:type="gramEnd"/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жилых помещений по договорам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  <w:r w:rsidRPr="00DA7D5F">
        <w:rPr>
          <w:sz w:val="20"/>
          <w:szCs w:val="20"/>
        </w:rPr>
        <w:t>социального найма</w:t>
      </w:r>
    </w:p>
    <w:p w:rsidR="00D661DE" w:rsidRPr="00DA7D5F" w:rsidRDefault="00D661DE" w:rsidP="00D661DE">
      <w:pPr>
        <w:jc w:val="right"/>
        <w:rPr>
          <w:sz w:val="20"/>
          <w:szCs w:val="20"/>
        </w:rPr>
      </w:pPr>
    </w:p>
    <w:p w:rsidR="00D661DE" w:rsidRPr="00DA7D5F" w:rsidRDefault="00D661DE" w:rsidP="00D661DE">
      <w:pPr>
        <w:jc w:val="right"/>
        <w:rPr>
          <w:sz w:val="20"/>
          <w:szCs w:val="20"/>
        </w:rPr>
      </w:pP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БЛОК-СХЕМА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предоставления муниципальной услуги</w:t>
      </w:r>
    </w:p>
    <w:p w:rsidR="00D661DE" w:rsidRPr="00DA7D5F" w:rsidRDefault="00D661DE" w:rsidP="00D661DE">
      <w:pPr>
        <w:jc w:val="center"/>
        <w:rPr>
          <w:sz w:val="20"/>
          <w:szCs w:val="20"/>
        </w:rPr>
      </w:pPr>
    </w:p>
    <w:p w:rsidR="00D661DE" w:rsidRPr="00DA7D5F" w:rsidRDefault="00D661DE" w:rsidP="00D661DE">
      <w:pPr>
        <w:jc w:val="center"/>
        <w:rPr>
          <w:sz w:val="20"/>
          <w:szCs w:val="20"/>
        </w:rPr>
      </w:pPr>
      <w:r w:rsidRPr="00DA7D5F">
        <w:rPr>
          <w:sz w:val="20"/>
          <w:szCs w:val="20"/>
        </w:rPr>
        <w:t>Этап 1</w:t>
      </w:r>
    </w:p>
    <w:p w:rsidR="00D661DE" w:rsidRPr="00DA7D5F" w:rsidRDefault="00D661DE" w:rsidP="00D661D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8"/>
        <w:gridCol w:w="3083"/>
        <w:gridCol w:w="3210"/>
      </w:tblGrid>
      <w:tr w:rsidR="00D661DE" w:rsidRPr="00DA7D5F" w:rsidTr="00B71F7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 xml:space="preserve">Прием и регистрация заявления и документов, необходимых для предоставления услуги </w:t>
            </w:r>
          </w:p>
        </w:tc>
      </w:tr>
      <w:tr w:rsidR="00D661DE" w:rsidRPr="00DA7D5F" w:rsidTr="00B71F7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4942E0" w:rsidP="00B71F7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</w:tr>
      <w:tr w:rsidR="00D661DE" w:rsidRPr="00DA7D5F" w:rsidTr="00B71F7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ind w:firstLine="709"/>
              <w:jc w:val="center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>Проверка сведений, представленных заявителем</w:t>
            </w:r>
          </w:p>
        </w:tc>
      </w:tr>
      <w:tr w:rsidR="00D661DE" w:rsidRPr="00DA7D5F" w:rsidTr="00B71F7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4942E0" w:rsidP="00B71F7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2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</w:tr>
      <w:tr w:rsidR="00D661DE" w:rsidRPr="00DA7D5F" w:rsidTr="00B71F7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>Принятие решения о предоставлении муниципальной услуги на заседании жилищной комиссии</w:t>
            </w:r>
          </w:p>
        </w:tc>
      </w:tr>
      <w:tr w:rsidR="00D661DE" w:rsidRPr="00DA7D5F" w:rsidTr="00B71F7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4942E0" w:rsidP="00B71F7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3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4942E0" w:rsidP="00B71F7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4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D661DE" w:rsidRPr="00DA7D5F" w:rsidTr="00B71F7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autoSpaceDE w:val="0"/>
              <w:autoSpaceDN w:val="0"/>
              <w:adjustRightInd w:val="0"/>
              <w:ind w:left="720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>постановление о предоставлении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>отказ в предоставлении муниципальной услуги</w:t>
            </w:r>
          </w:p>
        </w:tc>
      </w:tr>
    </w:tbl>
    <w:p w:rsidR="00D661DE" w:rsidRPr="00DA7D5F" w:rsidRDefault="00D661DE" w:rsidP="00D661DE">
      <w:pPr>
        <w:jc w:val="center"/>
        <w:rPr>
          <w:sz w:val="20"/>
          <w:szCs w:val="20"/>
        </w:rPr>
      </w:pPr>
    </w:p>
    <w:p w:rsidR="00D661DE" w:rsidRPr="00DA7D5F" w:rsidRDefault="00D661DE" w:rsidP="00D661DE">
      <w:pPr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5"/>
        <w:gridCol w:w="3190"/>
        <w:gridCol w:w="3186"/>
      </w:tblGrid>
      <w:tr w:rsidR="00D661DE" w:rsidRPr="00DA7D5F" w:rsidTr="00B71F7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>Уведомление заявителя</w:t>
            </w:r>
          </w:p>
        </w:tc>
      </w:tr>
      <w:tr w:rsidR="00D661DE" w:rsidRPr="00DA7D5F" w:rsidTr="00B71F7D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4942E0" w:rsidP="00B71F7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35" type="#_x0000_t32" style="position:absolute;left:0;text-align:left;margin-left:82.65pt;margin-top:-.4pt;width:.75pt;height:16.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61DE" w:rsidRPr="00DA7D5F" w:rsidRDefault="00D661DE" w:rsidP="00B71F7D">
            <w:pPr>
              <w:jc w:val="center"/>
              <w:rPr>
                <w:sz w:val="20"/>
                <w:szCs w:val="20"/>
              </w:rPr>
            </w:pPr>
          </w:p>
        </w:tc>
      </w:tr>
      <w:tr w:rsidR="00D661DE" w:rsidRPr="00DA7D5F" w:rsidTr="00B71F7D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DE" w:rsidRPr="00DA7D5F" w:rsidRDefault="00D661DE" w:rsidP="00B71F7D">
            <w:pPr>
              <w:ind w:firstLine="709"/>
              <w:jc w:val="center"/>
              <w:rPr>
                <w:sz w:val="20"/>
                <w:szCs w:val="20"/>
              </w:rPr>
            </w:pPr>
            <w:r w:rsidRPr="00DA7D5F">
              <w:rPr>
                <w:sz w:val="20"/>
                <w:szCs w:val="20"/>
              </w:rPr>
              <w:t>Выписка из протокола решения жилищной комиссии, копия договора</w:t>
            </w:r>
          </w:p>
        </w:tc>
      </w:tr>
    </w:tbl>
    <w:p w:rsidR="00D661DE" w:rsidRPr="00DA7D5F" w:rsidRDefault="00D661DE" w:rsidP="00D661DE">
      <w:pPr>
        <w:rPr>
          <w:sz w:val="20"/>
          <w:szCs w:val="20"/>
        </w:rPr>
      </w:pPr>
    </w:p>
    <w:p w:rsidR="00D661DE" w:rsidRPr="00DA7D5F" w:rsidRDefault="00D661DE" w:rsidP="00D661DE">
      <w:pPr>
        <w:rPr>
          <w:sz w:val="20"/>
          <w:szCs w:val="20"/>
        </w:rPr>
      </w:pPr>
    </w:p>
    <w:p w:rsidR="00073F13" w:rsidRPr="00DA7D5F" w:rsidRDefault="00073F13" w:rsidP="00D661DE">
      <w:pPr>
        <w:ind w:firstLine="720"/>
        <w:jc w:val="both"/>
        <w:rPr>
          <w:sz w:val="20"/>
          <w:szCs w:val="20"/>
        </w:rPr>
      </w:pPr>
    </w:p>
    <w:p w:rsidR="00073F13" w:rsidRPr="00DA7D5F" w:rsidRDefault="00073F13">
      <w:pPr>
        <w:rPr>
          <w:sz w:val="20"/>
          <w:szCs w:val="20"/>
        </w:rPr>
      </w:pPr>
    </w:p>
    <w:sectPr w:rsidR="00073F13" w:rsidRPr="00DA7D5F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73F13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6298"/>
    <w:rsid w:val="00036DDD"/>
    <w:rsid w:val="00037227"/>
    <w:rsid w:val="000406FB"/>
    <w:rsid w:val="00040984"/>
    <w:rsid w:val="00040A11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3F13"/>
    <w:rsid w:val="00074215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0CA4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D8A"/>
    <w:rsid w:val="00110682"/>
    <w:rsid w:val="00112328"/>
    <w:rsid w:val="001126E2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4FD2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28E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CAF"/>
    <w:rsid w:val="001E511C"/>
    <w:rsid w:val="001E5397"/>
    <w:rsid w:val="001E55E0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F67"/>
    <w:rsid w:val="002F5644"/>
    <w:rsid w:val="002F59CF"/>
    <w:rsid w:val="002F5B89"/>
    <w:rsid w:val="002F5F73"/>
    <w:rsid w:val="002F62A7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9E0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410D"/>
    <w:rsid w:val="003744D9"/>
    <w:rsid w:val="003753C8"/>
    <w:rsid w:val="0037668C"/>
    <w:rsid w:val="00376B61"/>
    <w:rsid w:val="00376D4F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D7BA7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4A43"/>
    <w:rsid w:val="00416B9A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F6"/>
    <w:rsid w:val="0048145C"/>
    <w:rsid w:val="004822AB"/>
    <w:rsid w:val="0048303A"/>
    <w:rsid w:val="00483313"/>
    <w:rsid w:val="00485080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2E0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2EC"/>
    <w:rsid w:val="004E4100"/>
    <w:rsid w:val="004E4B3A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150"/>
    <w:rsid w:val="00531360"/>
    <w:rsid w:val="00531469"/>
    <w:rsid w:val="00531736"/>
    <w:rsid w:val="00531D60"/>
    <w:rsid w:val="005336CA"/>
    <w:rsid w:val="005340A2"/>
    <w:rsid w:val="0053627C"/>
    <w:rsid w:val="00536C6C"/>
    <w:rsid w:val="00536F7A"/>
    <w:rsid w:val="0053706A"/>
    <w:rsid w:val="005371E5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C34"/>
    <w:rsid w:val="008A2EB8"/>
    <w:rsid w:val="008A34B2"/>
    <w:rsid w:val="008A3760"/>
    <w:rsid w:val="008A380A"/>
    <w:rsid w:val="008A4051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F96"/>
    <w:rsid w:val="008C13D7"/>
    <w:rsid w:val="008C161D"/>
    <w:rsid w:val="008C1964"/>
    <w:rsid w:val="008C1DB2"/>
    <w:rsid w:val="008C2DA8"/>
    <w:rsid w:val="008C3F25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728"/>
    <w:rsid w:val="009518CF"/>
    <w:rsid w:val="00952748"/>
    <w:rsid w:val="009527A0"/>
    <w:rsid w:val="0095305B"/>
    <w:rsid w:val="0095330F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4A34"/>
    <w:rsid w:val="009A63F2"/>
    <w:rsid w:val="009A6B54"/>
    <w:rsid w:val="009A724E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56B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F8F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311E"/>
    <w:rsid w:val="00B14673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29B3"/>
    <w:rsid w:val="00C23106"/>
    <w:rsid w:val="00C23B09"/>
    <w:rsid w:val="00C247F1"/>
    <w:rsid w:val="00C24B8B"/>
    <w:rsid w:val="00C26A60"/>
    <w:rsid w:val="00C271DD"/>
    <w:rsid w:val="00C27842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402B"/>
    <w:rsid w:val="00C940E4"/>
    <w:rsid w:val="00C94404"/>
    <w:rsid w:val="00C949AE"/>
    <w:rsid w:val="00C95064"/>
    <w:rsid w:val="00C95166"/>
    <w:rsid w:val="00C96407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570A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482E"/>
    <w:rsid w:val="00D65C87"/>
    <w:rsid w:val="00D65DBA"/>
    <w:rsid w:val="00D661DE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61CC"/>
    <w:rsid w:val="00DA655B"/>
    <w:rsid w:val="00DA668A"/>
    <w:rsid w:val="00DA6CD1"/>
    <w:rsid w:val="00DA7094"/>
    <w:rsid w:val="00DA7D5F"/>
    <w:rsid w:val="00DB0DAC"/>
    <w:rsid w:val="00DB1183"/>
    <w:rsid w:val="00DB19A4"/>
    <w:rsid w:val="00DB1AF6"/>
    <w:rsid w:val="00DB3D7A"/>
    <w:rsid w:val="00DB3FD3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17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7FB2"/>
    <w:rsid w:val="00E00356"/>
    <w:rsid w:val="00E009EE"/>
    <w:rsid w:val="00E00D25"/>
    <w:rsid w:val="00E017D2"/>
    <w:rsid w:val="00E01FBB"/>
    <w:rsid w:val="00E0233E"/>
    <w:rsid w:val="00E03352"/>
    <w:rsid w:val="00E04169"/>
    <w:rsid w:val="00E044EF"/>
    <w:rsid w:val="00E049B0"/>
    <w:rsid w:val="00E04ACA"/>
    <w:rsid w:val="00E05688"/>
    <w:rsid w:val="00E06B73"/>
    <w:rsid w:val="00E06DC6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FA"/>
    <w:rsid w:val="00E74E13"/>
    <w:rsid w:val="00E757E5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B1F"/>
    <w:rsid w:val="00EB6E9C"/>
    <w:rsid w:val="00EC06E4"/>
    <w:rsid w:val="00EC14E6"/>
    <w:rsid w:val="00EC231A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1E48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5F"/>
    <w:rsid w:val="00F67F86"/>
    <w:rsid w:val="00F70067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15C6"/>
    <w:rsid w:val="00FF21BD"/>
    <w:rsid w:val="00FF3053"/>
    <w:rsid w:val="00FF333E"/>
    <w:rsid w:val="00FF52FC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6" type="connector" idref="#_x0000_s1032"/>
        <o:r id="V:Rule7" type="connector" idref="#_x0000_s1031"/>
        <o:r id="V:Rule8" type="connector" idref="#_x0000_s1035"/>
        <o:r id="V:Rule9" type="connector" idref="#_x0000_s1033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3F1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3F1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semiHidden/>
    <w:unhideWhenUsed/>
    <w:rsid w:val="00073F13"/>
    <w:rPr>
      <w:color w:val="0000FF"/>
      <w:u w:val="single"/>
    </w:rPr>
  </w:style>
  <w:style w:type="character" w:customStyle="1" w:styleId="apple-style-span">
    <w:name w:val="apple-style-span"/>
    <w:basedOn w:val="a0"/>
    <w:rsid w:val="00073F13"/>
  </w:style>
  <w:style w:type="paragraph" w:customStyle="1" w:styleId="ConsPlusNormal">
    <w:name w:val="ConsPlusNormal"/>
    <w:rsid w:val="00073F1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val">
    <w:name w:val="val"/>
    <w:basedOn w:val="a0"/>
    <w:rsid w:val="00C229B3"/>
  </w:style>
  <w:style w:type="paragraph" w:styleId="a4">
    <w:name w:val="Normal (Web)"/>
    <w:basedOn w:val="a"/>
    <w:rsid w:val="009A4A3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5690</Words>
  <Characters>32433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2012-12-17T08:03:00Z</cp:lastPrinted>
  <dcterms:created xsi:type="dcterms:W3CDTF">2012-10-09T05:08:00Z</dcterms:created>
  <dcterms:modified xsi:type="dcterms:W3CDTF">2012-12-17T08:04:00Z</dcterms:modified>
</cp:coreProperties>
</file>