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C7" w:rsidRPr="007D54C7" w:rsidRDefault="007D54C7" w:rsidP="007D54C7">
      <w:pPr>
        <w:jc w:val="center"/>
        <w:rPr>
          <w:color w:val="000000" w:themeColor="text1"/>
          <w:sz w:val="28"/>
          <w:szCs w:val="28"/>
        </w:rPr>
      </w:pPr>
      <w:r w:rsidRPr="007D54C7">
        <w:rPr>
          <w:color w:val="000000" w:themeColor="text1"/>
          <w:sz w:val="28"/>
          <w:szCs w:val="28"/>
        </w:rPr>
        <w:t>АДМИНИСТРАЦИЯ МУСИНСКОГО СЕЛЬСОВЕТА</w:t>
      </w:r>
    </w:p>
    <w:p w:rsidR="007D54C7" w:rsidRPr="007D54C7" w:rsidRDefault="007D54C7" w:rsidP="007D54C7">
      <w:pPr>
        <w:pStyle w:val="1"/>
        <w:jc w:val="center"/>
        <w:rPr>
          <w:b w:val="0"/>
        </w:rPr>
      </w:pPr>
      <w:r w:rsidRPr="007D54C7">
        <w:rPr>
          <w:rFonts w:ascii="Times New Roman" w:hAnsi="Times New Roman" w:cs="Times New Roman"/>
          <w:b w:val="0"/>
          <w:color w:val="000000" w:themeColor="text1"/>
        </w:rPr>
        <w:t>КАРГАТСКОГО РАЙОНА НОВОСИБИРСКОЙ ОБЛАСТИ</w:t>
      </w:r>
    </w:p>
    <w:p w:rsidR="007D54C7" w:rsidRPr="007D54C7" w:rsidRDefault="007D54C7" w:rsidP="007D54C7">
      <w:pPr>
        <w:jc w:val="center"/>
        <w:rPr>
          <w:sz w:val="28"/>
          <w:szCs w:val="28"/>
        </w:rPr>
      </w:pPr>
    </w:p>
    <w:p w:rsidR="007D54C7" w:rsidRPr="007D54C7" w:rsidRDefault="007D54C7" w:rsidP="007D54C7">
      <w:pPr>
        <w:jc w:val="center"/>
        <w:rPr>
          <w:sz w:val="28"/>
          <w:szCs w:val="28"/>
        </w:rPr>
      </w:pPr>
      <w:r w:rsidRPr="007D54C7">
        <w:rPr>
          <w:sz w:val="28"/>
          <w:szCs w:val="28"/>
        </w:rPr>
        <w:t>ПОСТАНОВЛЕНИЕ</w:t>
      </w:r>
    </w:p>
    <w:p w:rsidR="007D54C7" w:rsidRPr="007D54C7" w:rsidRDefault="007D54C7" w:rsidP="007D54C7">
      <w:pPr>
        <w:rPr>
          <w:sz w:val="28"/>
          <w:szCs w:val="28"/>
          <w:u w:val="single"/>
        </w:rPr>
      </w:pPr>
      <w:r w:rsidRPr="007D54C7">
        <w:rPr>
          <w:sz w:val="28"/>
          <w:szCs w:val="28"/>
        </w:rPr>
        <w:t>10.1</w:t>
      </w:r>
      <w:r w:rsidR="000E72BA">
        <w:rPr>
          <w:sz w:val="28"/>
          <w:szCs w:val="28"/>
        </w:rPr>
        <w:t>2</w:t>
      </w:r>
      <w:r w:rsidRPr="007D54C7">
        <w:rPr>
          <w:sz w:val="28"/>
          <w:szCs w:val="28"/>
        </w:rPr>
        <w:t xml:space="preserve">.2012.                                               </w:t>
      </w:r>
      <w:proofErr w:type="spellStart"/>
      <w:r w:rsidRPr="007D54C7">
        <w:rPr>
          <w:sz w:val="28"/>
          <w:szCs w:val="28"/>
        </w:rPr>
        <w:t>с</w:t>
      </w:r>
      <w:proofErr w:type="gramStart"/>
      <w:r w:rsidRPr="007D54C7">
        <w:rPr>
          <w:sz w:val="28"/>
          <w:szCs w:val="28"/>
        </w:rPr>
        <w:t>.М</w:t>
      </w:r>
      <w:proofErr w:type="gramEnd"/>
      <w:r w:rsidRPr="007D54C7">
        <w:rPr>
          <w:sz w:val="28"/>
          <w:szCs w:val="28"/>
        </w:rPr>
        <w:t>усы</w:t>
      </w:r>
      <w:proofErr w:type="spellEnd"/>
      <w:r w:rsidRPr="007D54C7">
        <w:rPr>
          <w:sz w:val="28"/>
          <w:szCs w:val="28"/>
        </w:rPr>
        <w:t xml:space="preserve">                                               </w:t>
      </w:r>
      <w:r w:rsidR="00D9012B">
        <w:rPr>
          <w:sz w:val="28"/>
          <w:szCs w:val="28"/>
        </w:rPr>
        <w:t>93</w:t>
      </w:r>
    </w:p>
    <w:p w:rsidR="007D54C7" w:rsidRPr="007D54C7" w:rsidRDefault="007D54C7" w:rsidP="007D54C7">
      <w:pPr>
        <w:jc w:val="center"/>
        <w:rPr>
          <w:b/>
          <w:bCs/>
          <w:sz w:val="28"/>
          <w:szCs w:val="28"/>
        </w:rPr>
      </w:pPr>
    </w:p>
    <w:p w:rsidR="007D54C7" w:rsidRDefault="007D54C7" w:rsidP="0014329E">
      <w:pPr>
        <w:shd w:val="clear" w:color="auto" w:fill="FFFFFF"/>
        <w:rPr>
          <w:bCs/>
          <w:spacing w:val="9"/>
        </w:rPr>
      </w:pPr>
    </w:p>
    <w:p w:rsidR="007D54C7" w:rsidRDefault="007D54C7" w:rsidP="0014329E">
      <w:pPr>
        <w:shd w:val="clear" w:color="auto" w:fill="FFFFFF"/>
        <w:rPr>
          <w:bCs/>
          <w:spacing w:val="9"/>
        </w:rPr>
      </w:pPr>
    </w:p>
    <w:p w:rsidR="0014329E" w:rsidRPr="00344E40" w:rsidRDefault="0014329E" w:rsidP="0014329E">
      <w:pPr>
        <w:shd w:val="clear" w:color="auto" w:fill="FFFFFF"/>
        <w:rPr>
          <w:bCs/>
          <w:spacing w:val="9"/>
        </w:rPr>
      </w:pPr>
      <w:r w:rsidRPr="00344E40">
        <w:rPr>
          <w:bCs/>
          <w:spacing w:val="9"/>
        </w:rPr>
        <w:t xml:space="preserve">Об утверждении </w:t>
      </w:r>
      <w:proofErr w:type="gramStart"/>
      <w:r w:rsidRPr="00344E40">
        <w:rPr>
          <w:bCs/>
          <w:spacing w:val="9"/>
        </w:rPr>
        <w:t>административного</w:t>
      </w:r>
      <w:proofErr w:type="gramEnd"/>
      <w:r w:rsidRPr="00344E40">
        <w:rPr>
          <w:bCs/>
          <w:spacing w:val="9"/>
        </w:rPr>
        <w:t xml:space="preserve"> </w:t>
      </w:r>
    </w:p>
    <w:p w:rsidR="0014329E" w:rsidRPr="00344E40" w:rsidRDefault="0014329E" w:rsidP="0014329E">
      <w:pPr>
        <w:shd w:val="clear" w:color="auto" w:fill="FFFFFF"/>
        <w:rPr>
          <w:bCs/>
          <w:spacing w:val="9"/>
        </w:rPr>
      </w:pPr>
      <w:r w:rsidRPr="00344E40">
        <w:rPr>
          <w:bCs/>
          <w:spacing w:val="9"/>
        </w:rPr>
        <w:t xml:space="preserve">регламента на предоставление </w:t>
      </w:r>
      <w:proofErr w:type="gramStart"/>
      <w:r w:rsidRPr="00344E40">
        <w:rPr>
          <w:bCs/>
          <w:spacing w:val="9"/>
        </w:rPr>
        <w:t>муниципальной</w:t>
      </w:r>
      <w:proofErr w:type="gramEnd"/>
      <w:r w:rsidRPr="00344E40">
        <w:rPr>
          <w:bCs/>
          <w:spacing w:val="9"/>
        </w:rPr>
        <w:t xml:space="preserve"> </w:t>
      </w:r>
    </w:p>
    <w:p w:rsidR="0014329E" w:rsidRDefault="0014329E" w:rsidP="0014329E">
      <w:pPr>
        <w:rPr>
          <w:bCs/>
        </w:rPr>
      </w:pPr>
      <w:r w:rsidRPr="00344E40">
        <w:rPr>
          <w:bCs/>
          <w:spacing w:val="9"/>
        </w:rPr>
        <w:t xml:space="preserve">услуги </w:t>
      </w:r>
      <w:r>
        <w:t xml:space="preserve">по </w:t>
      </w:r>
      <w:r w:rsidRPr="00232BE2">
        <w:rPr>
          <w:bCs/>
        </w:rPr>
        <w:t xml:space="preserve">согласованию размещения сооружений </w:t>
      </w:r>
    </w:p>
    <w:p w:rsidR="0014329E" w:rsidRPr="00D4187D" w:rsidRDefault="0014329E" w:rsidP="0014329E">
      <w:pPr>
        <w:rPr>
          <w:b/>
        </w:rPr>
      </w:pPr>
      <w:r w:rsidRPr="00232BE2">
        <w:rPr>
          <w:bCs/>
        </w:rPr>
        <w:t>и сооружений связи на объектах муниципального имущества</w:t>
      </w:r>
    </w:p>
    <w:p w:rsidR="0014329E" w:rsidRDefault="0014329E" w:rsidP="0014329E">
      <w:pPr>
        <w:shd w:val="clear" w:color="auto" w:fill="FFFFFF"/>
        <w:ind w:left="65"/>
        <w:rPr>
          <w:bCs/>
          <w:spacing w:val="9"/>
        </w:rPr>
      </w:pPr>
    </w:p>
    <w:p w:rsidR="0014329E" w:rsidRDefault="0014329E" w:rsidP="0014329E">
      <w:pPr>
        <w:shd w:val="clear" w:color="auto" w:fill="FFFFFF"/>
        <w:ind w:left="65"/>
        <w:rPr>
          <w:bCs/>
          <w:spacing w:val="9"/>
        </w:rPr>
      </w:pPr>
    </w:p>
    <w:p w:rsidR="0014329E" w:rsidRPr="00F022F5" w:rsidRDefault="0014329E" w:rsidP="007D54C7">
      <w:pPr>
        <w:ind w:firstLine="720"/>
        <w:jc w:val="both"/>
        <w:rPr>
          <w:bCs/>
          <w:spacing w:val="9"/>
          <w:sz w:val="28"/>
          <w:szCs w:val="28"/>
        </w:rPr>
      </w:pPr>
      <w:r w:rsidRPr="00F022F5">
        <w:rPr>
          <w:bCs/>
          <w:spacing w:val="9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F022F5"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</w:t>
      </w:r>
      <w:r w:rsidRPr="00F022F5">
        <w:rPr>
          <w:bCs/>
          <w:spacing w:val="9"/>
          <w:sz w:val="28"/>
          <w:szCs w:val="28"/>
        </w:rPr>
        <w:t xml:space="preserve"> и Уставом </w:t>
      </w:r>
      <w:r w:rsidR="007D54C7">
        <w:rPr>
          <w:bCs/>
          <w:spacing w:val="9"/>
          <w:sz w:val="28"/>
          <w:szCs w:val="28"/>
        </w:rPr>
        <w:t>Мусинского</w:t>
      </w:r>
      <w:r w:rsidRPr="00F022F5">
        <w:rPr>
          <w:bCs/>
          <w:spacing w:val="9"/>
          <w:sz w:val="28"/>
          <w:szCs w:val="28"/>
        </w:rPr>
        <w:t xml:space="preserve"> сельсовета</w:t>
      </w:r>
      <w:r w:rsidR="007D54C7">
        <w:rPr>
          <w:bCs/>
          <w:spacing w:val="9"/>
          <w:sz w:val="28"/>
          <w:szCs w:val="28"/>
        </w:rPr>
        <w:t xml:space="preserve">, </w:t>
      </w:r>
      <w:r w:rsidRPr="00F022F5">
        <w:rPr>
          <w:bCs/>
          <w:spacing w:val="9"/>
          <w:sz w:val="28"/>
          <w:szCs w:val="28"/>
        </w:rPr>
        <w:t>ПОСТАНОВЛЯЮ:</w:t>
      </w:r>
    </w:p>
    <w:p w:rsidR="0014329E" w:rsidRPr="00F022F5" w:rsidRDefault="0014329E" w:rsidP="0014329E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7D54C7" w:rsidRPr="007D54C7" w:rsidRDefault="0014329E" w:rsidP="007D54C7">
      <w:pPr>
        <w:shd w:val="clear" w:color="auto" w:fill="FFFFFF"/>
        <w:rPr>
          <w:bCs/>
          <w:spacing w:val="9"/>
          <w:sz w:val="28"/>
          <w:szCs w:val="28"/>
        </w:rPr>
      </w:pPr>
      <w:r w:rsidRPr="00F022F5">
        <w:rPr>
          <w:sz w:val="28"/>
          <w:szCs w:val="28"/>
        </w:rPr>
        <w:t xml:space="preserve">1. </w:t>
      </w:r>
      <w:r w:rsidRPr="007D54C7">
        <w:rPr>
          <w:sz w:val="28"/>
          <w:szCs w:val="28"/>
        </w:rPr>
        <w:t xml:space="preserve">Утвердить административный регламент </w:t>
      </w:r>
      <w:r w:rsidR="007D54C7" w:rsidRPr="007D54C7">
        <w:rPr>
          <w:sz w:val="28"/>
          <w:szCs w:val="28"/>
        </w:rPr>
        <w:t>по</w:t>
      </w:r>
      <w:r w:rsidR="007D54C7">
        <w:rPr>
          <w:sz w:val="28"/>
          <w:szCs w:val="28"/>
        </w:rPr>
        <w:t xml:space="preserve"> </w:t>
      </w:r>
      <w:r w:rsidR="007D54C7" w:rsidRPr="007D54C7">
        <w:rPr>
          <w:bCs/>
          <w:spacing w:val="9"/>
          <w:sz w:val="28"/>
          <w:szCs w:val="28"/>
        </w:rPr>
        <w:t>предоставлени</w:t>
      </w:r>
      <w:r w:rsidR="007D54C7">
        <w:rPr>
          <w:bCs/>
          <w:spacing w:val="9"/>
          <w:sz w:val="28"/>
          <w:szCs w:val="28"/>
        </w:rPr>
        <w:t>ю</w:t>
      </w:r>
      <w:r w:rsidR="007D54C7" w:rsidRPr="007D54C7">
        <w:rPr>
          <w:bCs/>
          <w:spacing w:val="9"/>
          <w:sz w:val="28"/>
          <w:szCs w:val="28"/>
        </w:rPr>
        <w:t xml:space="preserve"> </w:t>
      </w:r>
      <w:proofErr w:type="gramStart"/>
      <w:r w:rsidR="007D54C7" w:rsidRPr="007D54C7">
        <w:rPr>
          <w:bCs/>
          <w:spacing w:val="9"/>
          <w:sz w:val="28"/>
          <w:szCs w:val="28"/>
        </w:rPr>
        <w:t>муниципальной</w:t>
      </w:r>
      <w:proofErr w:type="gramEnd"/>
      <w:r w:rsidR="007D54C7" w:rsidRPr="007D54C7">
        <w:rPr>
          <w:bCs/>
          <w:spacing w:val="9"/>
          <w:sz w:val="28"/>
          <w:szCs w:val="28"/>
        </w:rPr>
        <w:t xml:space="preserve"> </w:t>
      </w:r>
    </w:p>
    <w:p w:rsidR="0014329E" w:rsidRPr="00F022F5" w:rsidRDefault="007D54C7" w:rsidP="007D54C7">
      <w:pPr>
        <w:rPr>
          <w:sz w:val="28"/>
          <w:szCs w:val="28"/>
        </w:rPr>
      </w:pPr>
      <w:r w:rsidRPr="007D54C7">
        <w:rPr>
          <w:bCs/>
          <w:spacing w:val="9"/>
          <w:sz w:val="28"/>
          <w:szCs w:val="28"/>
        </w:rPr>
        <w:t xml:space="preserve">услуги </w:t>
      </w:r>
      <w:r w:rsidRPr="007D54C7"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 w:rsidRPr="007D54C7">
        <w:rPr>
          <w:sz w:val="28"/>
          <w:szCs w:val="28"/>
        </w:rPr>
        <w:t xml:space="preserve"> </w:t>
      </w:r>
      <w:r w:rsidRPr="007D54C7">
        <w:rPr>
          <w:bCs/>
          <w:sz w:val="28"/>
          <w:szCs w:val="28"/>
        </w:rPr>
        <w:t>согласованию размещения сооружений и сооружений связи на объектах муниципального имущества</w:t>
      </w:r>
      <w:r w:rsidR="0014329E" w:rsidRPr="00F022F5">
        <w:rPr>
          <w:sz w:val="28"/>
          <w:szCs w:val="28"/>
        </w:rPr>
        <w:t>.</w:t>
      </w:r>
    </w:p>
    <w:p w:rsidR="007D54C7" w:rsidRPr="007D54C7" w:rsidRDefault="007D54C7" w:rsidP="007D54C7">
      <w:pPr>
        <w:tabs>
          <w:tab w:val="num" w:pos="1080"/>
        </w:tabs>
        <w:jc w:val="both"/>
        <w:rPr>
          <w:bCs/>
          <w:sz w:val="28"/>
          <w:szCs w:val="28"/>
        </w:rPr>
      </w:pPr>
      <w:r w:rsidRPr="00F91E54">
        <w:rPr>
          <w:sz w:val="27"/>
          <w:szCs w:val="27"/>
        </w:rPr>
        <w:t xml:space="preserve">        </w:t>
      </w:r>
      <w:r>
        <w:rPr>
          <w:bCs/>
        </w:rPr>
        <w:t xml:space="preserve">     </w:t>
      </w:r>
      <w:r w:rsidRPr="007D54C7">
        <w:rPr>
          <w:bCs/>
          <w:sz w:val="28"/>
          <w:szCs w:val="28"/>
        </w:rPr>
        <w:t xml:space="preserve">2 </w:t>
      </w:r>
      <w:r w:rsidRPr="007D54C7">
        <w:rPr>
          <w:sz w:val="28"/>
          <w:szCs w:val="28"/>
        </w:rPr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</w:t>
      </w:r>
      <w:r>
        <w:rPr>
          <w:sz w:val="28"/>
          <w:szCs w:val="28"/>
        </w:rPr>
        <w:t xml:space="preserve"> по</w:t>
      </w:r>
      <w:r w:rsidRPr="007D54C7">
        <w:rPr>
          <w:bCs/>
          <w:sz w:val="28"/>
          <w:szCs w:val="28"/>
        </w:rPr>
        <w:t xml:space="preserve"> согласованию размещения сооружений и сооружений связи на объектах муниципального имущества</w:t>
      </w:r>
      <w:proofErr w:type="gramStart"/>
      <w:r w:rsidRPr="007D54C7">
        <w:rPr>
          <w:bCs/>
          <w:sz w:val="28"/>
          <w:szCs w:val="28"/>
        </w:rPr>
        <w:t>.</w:t>
      </w:r>
      <w:r w:rsidRPr="007D54C7">
        <w:rPr>
          <w:sz w:val="28"/>
          <w:szCs w:val="28"/>
        </w:rPr>
        <w:t>.</w:t>
      </w:r>
      <w:proofErr w:type="gramEnd"/>
    </w:p>
    <w:p w:rsidR="007D54C7" w:rsidRPr="007D54C7" w:rsidRDefault="007D54C7" w:rsidP="007D54C7">
      <w:pPr>
        <w:tabs>
          <w:tab w:val="left" w:pos="4065"/>
        </w:tabs>
        <w:jc w:val="both"/>
        <w:rPr>
          <w:sz w:val="28"/>
          <w:szCs w:val="28"/>
        </w:rPr>
      </w:pPr>
      <w:r w:rsidRPr="007D54C7">
        <w:rPr>
          <w:sz w:val="28"/>
          <w:szCs w:val="28"/>
        </w:rPr>
        <w:t xml:space="preserve">             3.</w:t>
      </w:r>
      <w:r w:rsidRPr="007D54C7">
        <w:rPr>
          <w:bCs/>
          <w:sz w:val="28"/>
          <w:szCs w:val="28"/>
        </w:rPr>
        <w:t xml:space="preserve"> </w:t>
      </w:r>
      <w:proofErr w:type="gramStart"/>
      <w:r w:rsidRPr="007D54C7">
        <w:rPr>
          <w:bCs/>
          <w:sz w:val="28"/>
          <w:szCs w:val="28"/>
        </w:rPr>
        <w:t>Разместить</w:t>
      </w:r>
      <w:proofErr w:type="gramEnd"/>
      <w:r w:rsidRPr="007D54C7">
        <w:rPr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</w:t>
      </w:r>
      <w:proofErr w:type="spellStart"/>
      <w:r w:rsidRPr="007D54C7">
        <w:rPr>
          <w:sz w:val="28"/>
          <w:szCs w:val="28"/>
        </w:rPr>
        <w:t>Мусинском</w:t>
      </w:r>
      <w:proofErr w:type="spellEnd"/>
      <w:r w:rsidRPr="007D54C7">
        <w:rPr>
          <w:sz w:val="28"/>
          <w:szCs w:val="28"/>
        </w:rPr>
        <w:t xml:space="preserve"> Вестнике».</w:t>
      </w:r>
    </w:p>
    <w:p w:rsidR="007D54C7" w:rsidRPr="007D54C7" w:rsidRDefault="007D54C7" w:rsidP="007D54C7">
      <w:pPr>
        <w:jc w:val="both"/>
        <w:rPr>
          <w:sz w:val="28"/>
          <w:szCs w:val="28"/>
        </w:rPr>
      </w:pPr>
      <w:r w:rsidRPr="007D54C7">
        <w:rPr>
          <w:sz w:val="28"/>
          <w:szCs w:val="28"/>
        </w:rPr>
        <w:t xml:space="preserve">              4. Постановление вступает в силу со дня его официального опубликования.</w:t>
      </w:r>
    </w:p>
    <w:p w:rsidR="007D54C7" w:rsidRPr="007D54C7" w:rsidRDefault="007D54C7" w:rsidP="007D54C7">
      <w:pPr>
        <w:rPr>
          <w:sz w:val="28"/>
          <w:szCs w:val="28"/>
        </w:rPr>
      </w:pPr>
      <w:r w:rsidRPr="007D54C7">
        <w:rPr>
          <w:sz w:val="28"/>
          <w:szCs w:val="28"/>
        </w:rPr>
        <w:t xml:space="preserve">            5. </w:t>
      </w:r>
      <w:proofErr w:type="gramStart"/>
      <w:r w:rsidRPr="007D54C7">
        <w:rPr>
          <w:sz w:val="28"/>
          <w:szCs w:val="28"/>
        </w:rPr>
        <w:t>Контроль за</w:t>
      </w:r>
      <w:proofErr w:type="gramEnd"/>
      <w:r w:rsidRPr="007D54C7">
        <w:rPr>
          <w:sz w:val="28"/>
          <w:szCs w:val="28"/>
        </w:rPr>
        <w:t xml:space="preserve"> исполнением данного постановления  оставляю за собой.</w:t>
      </w:r>
    </w:p>
    <w:p w:rsidR="007D54C7" w:rsidRPr="007D54C7" w:rsidRDefault="007D54C7" w:rsidP="007D54C7">
      <w:pPr>
        <w:rPr>
          <w:sz w:val="28"/>
          <w:szCs w:val="28"/>
        </w:rPr>
      </w:pPr>
    </w:p>
    <w:p w:rsidR="007D54C7" w:rsidRPr="007D54C7" w:rsidRDefault="007D54C7" w:rsidP="007D54C7">
      <w:pPr>
        <w:rPr>
          <w:sz w:val="28"/>
          <w:szCs w:val="28"/>
        </w:rPr>
      </w:pPr>
      <w:r w:rsidRPr="007D54C7">
        <w:rPr>
          <w:sz w:val="28"/>
          <w:szCs w:val="28"/>
        </w:rPr>
        <w:t xml:space="preserve">         Глава Мусинского сельсовета                             </w:t>
      </w:r>
      <w:proofErr w:type="spellStart"/>
      <w:r w:rsidRPr="007D54C7">
        <w:rPr>
          <w:sz w:val="28"/>
          <w:szCs w:val="28"/>
        </w:rPr>
        <w:t>Д.М.Тимощенко</w:t>
      </w:r>
      <w:proofErr w:type="spellEnd"/>
    </w:p>
    <w:p w:rsidR="007D54C7" w:rsidRPr="007D54C7" w:rsidRDefault="007D54C7" w:rsidP="007D54C7">
      <w:pPr>
        <w:rPr>
          <w:sz w:val="28"/>
          <w:szCs w:val="28"/>
        </w:rPr>
      </w:pPr>
      <w:r w:rsidRPr="007D54C7">
        <w:rPr>
          <w:sz w:val="28"/>
          <w:szCs w:val="28"/>
        </w:rPr>
        <w:t xml:space="preserve">Болдырева  </w:t>
      </w:r>
    </w:p>
    <w:p w:rsidR="007D54C7" w:rsidRPr="007D54C7" w:rsidRDefault="007D54C7" w:rsidP="007D54C7">
      <w:pPr>
        <w:rPr>
          <w:sz w:val="28"/>
          <w:szCs w:val="28"/>
        </w:rPr>
      </w:pPr>
    </w:p>
    <w:p w:rsidR="007D54C7" w:rsidRPr="007D54C7" w:rsidRDefault="007D54C7" w:rsidP="007D54C7">
      <w:pPr>
        <w:rPr>
          <w:sz w:val="28"/>
          <w:szCs w:val="28"/>
        </w:rPr>
      </w:pPr>
    </w:p>
    <w:p w:rsidR="007D54C7" w:rsidRPr="007D54C7" w:rsidRDefault="007D54C7" w:rsidP="007D54C7">
      <w:pPr>
        <w:rPr>
          <w:sz w:val="28"/>
          <w:szCs w:val="28"/>
        </w:rPr>
      </w:pPr>
    </w:p>
    <w:p w:rsidR="007D54C7" w:rsidRPr="007D54C7" w:rsidRDefault="007D54C7" w:rsidP="007D54C7">
      <w:pPr>
        <w:rPr>
          <w:sz w:val="28"/>
          <w:szCs w:val="28"/>
        </w:rPr>
      </w:pPr>
    </w:p>
    <w:p w:rsidR="007D54C7" w:rsidRDefault="007D54C7" w:rsidP="007D54C7">
      <w:pPr>
        <w:rPr>
          <w:sz w:val="20"/>
          <w:szCs w:val="20"/>
        </w:rPr>
      </w:pPr>
    </w:p>
    <w:p w:rsidR="007D54C7" w:rsidRDefault="007D54C7" w:rsidP="007D54C7">
      <w:pPr>
        <w:rPr>
          <w:sz w:val="20"/>
          <w:szCs w:val="20"/>
        </w:rPr>
      </w:pPr>
    </w:p>
    <w:p w:rsidR="007D54C7" w:rsidRDefault="007D54C7" w:rsidP="007D54C7">
      <w:pPr>
        <w:rPr>
          <w:sz w:val="20"/>
          <w:szCs w:val="20"/>
        </w:rPr>
      </w:pPr>
    </w:p>
    <w:p w:rsidR="007D54C7" w:rsidRDefault="007D54C7" w:rsidP="007D54C7">
      <w:pPr>
        <w:rPr>
          <w:sz w:val="20"/>
          <w:szCs w:val="20"/>
        </w:rPr>
      </w:pPr>
    </w:p>
    <w:p w:rsidR="0014329E" w:rsidRDefault="0014329E" w:rsidP="0014329E"/>
    <w:p w:rsidR="0014329E" w:rsidRPr="002209E9" w:rsidRDefault="0014329E" w:rsidP="007D54C7">
      <w:pPr>
        <w:ind w:left="7795" w:firstLine="701"/>
        <w:jc w:val="right"/>
      </w:pPr>
      <w:r>
        <w:lastRenderedPageBreak/>
        <w:t>Приложение к постановлению администрации</w:t>
      </w:r>
      <w:r w:rsidR="007D54C7">
        <w:t xml:space="preserve"> Мусинского сельсовета</w:t>
      </w:r>
      <w:r>
        <w:t xml:space="preserve"> от </w:t>
      </w:r>
      <w:r w:rsidR="007D54C7">
        <w:t>10</w:t>
      </w:r>
      <w:r>
        <w:t>.</w:t>
      </w:r>
      <w:r w:rsidR="007D54C7">
        <w:t>1</w:t>
      </w:r>
      <w:r w:rsidR="000E72BA">
        <w:t>2</w:t>
      </w:r>
      <w:r>
        <w:t xml:space="preserve">.2012 № </w:t>
      </w:r>
      <w:r w:rsidR="00D9012B">
        <w:t>93</w:t>
      </w:r>
    </w:p>
    <w:p w:rsidR="0014329E" w:rsidRPr="0067122E" w:rsidRDefault="0014329E" w:rsidP="0014329E">
      <w:pPr>
        <w:ind w:left="6379"/>
        <w:jc w:val="both"/>
        <w:rPr>
          <w:i/>
        </w:rPr>
      </w:pPr>
    </w:p>
    <w:p w:rsidR="0014329E" w:rsidRPr="00232BE2" w:rsidRDefault="0014329E" w:rsidP="0014329E">
      <w:pPr>
        <w:pStyle w:val="2"/>
        <w:spacing w:before="0" w:after="0"/>
        <w:ind w:left="2123"/>
        <w:rPr>
          <w:b/>
          <w:iCs/>
          <w:szCs w:val="28"/>
        </w:rPr>
      </w:pPr>
      <w:r w:rsidRPr="00232BE2">
        <w:rPr>
          <w:b/>
          <w:iCs/>
          <w:szCs w:val="28"/>
        </w:rPr>
        <w:t>АДМИНИСТРАТИВНЫЙ РЕГЛАМЕНТ</w:t>
      </w:r>
    </w:p>
    <w:p w:rsidR="0014329E" w:rsidRPr="00232BE2" w:rsidRDefault="0014329E" w:rsidP="001432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2BE2">
        <w:rPr>
          <w:b/>
          <w:sz w:val="28"/>
          <w:szCs w:val="28"/>
        </w:rPr>
        <w:t xml:space="preserve">предоставления муниципальной услуги </w:t>
      </w:r>
      <w:r w:rsidRPr="00232BE2">
        <w:rPr>
          <w:b/>
          <w:bCs/>
          <w:sz w:val="28"/>
          <w:szCs w:val="28"/>
        </w:rPr>
        <w:t>по  согласованию размещения сооружений и сооружений связи на объектах муниципального имущества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</w:p>
    <w:p w:rsidR="0014329E" w:rsidRPr="00E26731" w:rsidRDefault="0014329E" w:rsidP="0014329E">
      <w:pPr>
        <w:pStyle w:val="a4"/>
        <w:ind w:left="0" w:firstLine="709"/>
        <w:jc w:val="both"/>
        <w:rPr>
          <w:b/>
          <w:sz w:val="24"/>
          <w:szCs w:val="24"/>
        </w:rPr>
      </w:pPr>
      <w:bookmarkStart w:id="0" w:name="BITSoft"/>
      <w:bookmarkEnd w:id="0"/>
      <w:r w:rsidRPr="00E26731">
        <w:rPr>
          <w:b/>
          <w:sz w:val="24"/>
          <w:szCs w:val="24"/>
        </w:rPr>
        <w:t>1. Общие положения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1.1.  </w:t>
      </w:r>
      <w:proofErr w:type="gramStart"/>
      <w:r w:rsidRPr="002209E9">
        <w:t xml:space="preserve">Административный регламент предоставления муниципальной услуги </w:t>
      </w:r>
      <w:r>
        <w:t xml:space="preserve">по </w:t>
      </w:r>
      <w:r w:rsidRPr="00232BE2">
        <w:rPr>
          <w:bCs/>
        </w:rPr>
        <w:t>согласованию размещения сооружений и сооружений связи на объектах муниципального имущества</w:t>
      </w:r>
      <w:r w:rsidRPr="002209E9">
        <w:t xml:space="preserve"> (далее –  административный регламент) разработан на основании Федерального закона от 27.07.2010 № 210-ФЗ «Об организации предоставления государственных и муниципальных услуг», постановления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  <w:proofErr w:type="gramEnd"/>
    </w:p>
    <w:p w:rsidR="0014329E" w:rsidRDefault="0014329E" w:rsidP="0014329E">
      <w:pPr>
        <w:ind w:left="540"/>
        <w:jc w:val="both"/>
      </w:pPr>
      <w:r w:rsidRPr="002209E9">
        <w:t>1.2.</w:t>
      </w:r>
      <w:r w:rsidRPr="00922E80">
        <w:t xml:space="preserve"> </w:t>
      </w:r>
      <w:r>
        <w:t>Заявителями на предоставление муниципальной услуги выступают:</w:t>
      </w:r>
    </w:p>
    <w:p w:rsidR="0014329E" w:rsidRDefault="0014329E" w:rsidP="0014329E">
      <w:pPr>
        <w:ind w:firstLine="540"/>
        <w:jc w:val="both"/>
      </w:pPr>
      <w:r>
        <w:t>юридические лица, которые являются операторами связи, имеющими соответствующие лицензии на предоставление информационных услуг и услуг связи, и проектные и строительные организации, занимающиеся проектированием и строительством сооружений и сооружений связи (далее – заявитель).</w:t>
      </w:r>
    </w:p>
    <w:p w:rsidR="0014329E" w:rsidRPr="002209E9" w:rsidRDefault="0014329E" w:rsidP="0014329E">
      <w:pPr>
        <w:pStyle w:val="a4"/>
        <w:ind w:left="0" w:firstLine="709"/>
        <w:jc w:val="both"/>
        <w:rPr>
          <w:sz w:val="24"/>
          <w:szCs w:val="24"/>
        </w:rPr>
      </w:pPr>
      <w:r w:rsidRPr="002209E9">
        <w:rPr>
          <w:sz w:val="24"/>
          <w:szCs w:val="24"/>
        </w:rPr>
        <w:t>1.3. Требования к порядку информирования о предоставлении муниципальной услуги:</w:t>
      </w:r>
    </w:p>
    <w:p w:rsidR="0014329E" w:rsidRPr="002209E9" w:rsidRDefault="0014329E" w:rsidP="0014329E">
      <w:pPr>
        <w:pStyle w:val="ConsPlusNormal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 xml:space="preserve">1.3.1. Для получения информации по вопросам предоставления муниципальной услуги, в том числе о ходе предоставления муниципальной услуги, заявители обращаются в администрацию </w:t>
      </w:r>
      <w:r w:rsidR="007D54C7">
        <w:rPr>
          <w:rFonts w:ascii="Times New Roman" w:hAnsi="Times New Roman" w:cs="Times New Roman"/>
          <w:sz w:val="24"/>
          <w:szCs w:val="24"/>
        </w:rPr>
        <w:t>Мусинского</w:t>
      </w:r>
      <w:r w:rsidRPr="002209E9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D54C7" w:rsidRPr="00D75E1A" w:rsidRDefault="0014329E" w:rsidP="007D54C7">
      <w:pPr>
        <w:ind w:left="1440"/>
        <w:jc w:val="both"/>
        <w:rPr>
          <w:color w:val="000000"/>
        </w:rPr>
      </w:pPr>
      <w:r w:rsidRPr="002209E9">
        <w:t>- лично в часы приема:</w:t>
      </w:r>
      <w:r w:rsidR="007D54C7" w:rsidRPr="007D54C7">
        <w:rPr>
          <w:color w:val="000000"/>
        </w:rPr>
        <w:t xml:space="preserve"> </w:t>
      </w:r>
      <w:r w:rsidR="007D54C7" w:rsidRPr="00D75E1A">
        <w:rPr>
          <w:color w:val="000000"/>
        </w:rPr>
        <w:t xml:space="preserve">- понедельник – пятница: </w:t>
      </w:r>
      <w:r w:rsidR="007D54C7">
        <w:rPr>
          <w:color w:val="000000"/>
        </w:rPr>
        <w:t>09</w:t>
      </w:r>
      <w:r w:rsidR="007D54C7" w:rsidRPr="00D75E1A">
        <w:rPr>
          <w:color w:val="000000"/>
        </w:rPr>
        <w:t>.</w:t>
      </w:r>
      <w:r w:rsidR="007D54C7">
        <w:rPr>
          <w:color w:val="000000"/>
        </w:rPr>
        <w:t>0</w:t>
      </w:r>
      <w:r w:rsidR="007D54C7" w:rsidRPr="00D75E1A">
        <w:rPr>
          <w:color w:val="000000"/>
        </w:rPr>
        <w:t xml:space="preserve">0 – 17.00 часов </w:t>
      </w:r>
    </w:p>
    <w:p w:rsidR="007D54C7" w:rsidRPr="00D75E1A" w:rsidRDefault="007D54C7" w:rsidP="007D54C7">
      <w:pPr>
        <w:ind w:left="1440"/>
        <w:jc w:val="both"/>
        <w:rPr>
          <w:color w:val="000000"/>
        </w:rPr>
      </w:pPr>
      <w:r w:rsidRPr="00D75E1A">
        <w:rPr>
          <w:color w:val="000000"/>
        </w:rPr>
        <w:t>- перерыв на обед: 13.00 – 14.00 часов</w:t>
      </w:r>
    </w:p>
    <w:p w:rsidR="007D54C7" w:rsidRPr="00D75E1A" w:rsidRDefault="007D54C7" w:rsidP="007D54C7">
      <w:pPr>
        <w:ind w:firstLine="720"/>
        <w:rPr>
          <w:color w:val="000000"/>
        </w:rPr>
      </w:pPr>
      <w:r w:rsidRPr="00D75E1A">
        <w:rPr>
          <w:color w:val="000000"/>
        </w:rPr>
        <w:t xml:space="preserve">          - выходные дни – суббота, воскресенье.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по телефону в соответствии с режимом работы администрации;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в письменном виде почтовым отправлением в адрес администрации.</w:t>
      </w:r>
    </w:p>
    <w:p w:rsidR="0014329E" w:rsidRPr="002209E9" w:rsidRDefault="0014329E" w:rsidP="0014329E">
      <w:pPr>
        <w:pStyle w:val="ConsPlusNormal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нахождения, графике работы, справочных телефонах администрации </w:t>
      </w:r>
      <w:r w:rsidR="007D54C7">
        <w:rPr>
          <w:rFonts w:ascii="Times New Roman" w:hAnsi="Times New Roman" w:cs="Times New Roman"/>
          <w:sz w:val="24"/>
          <w:szCs w:val="24"/>
        </w:rPr>
        <w:t>Мусинского</w:t>
      </w:r>
      <w:r w:rsidRPr="002209E9">
        <w:rPr>
          <w:rFonts w:ascii="Times New Roman" w:hAnsi="Times New Roman" w:cs="Times New Roman"/>
          <w:sz w:val="24"/>
          <w:szCs w:val="24"/>
        </w:rPr>
        <w:t xml:space="preserve"> сельсовета  приводится в приложении №1 к административному регламенту.</w:t>
      </w:r>
    </w:p>
    <w:p w:rsidR="0014329E" w:rsidRPr="002209E9" w:rsidRDefault="0014329E" w:rsidP="0014329E">
      <w:pPr>
        <w:pStyle w:val="ConsPlusNormal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>Адрес официального сайта администрации в сети Интернет, содержащий информацию о предоставлении муниципальной услуги, адрес электронной почты администрации:</w:t>
      </w:r>
    </w:p>
    <w:p w:rsidR="007D54C7" w:rsidRPr="00D75E1A" w:rsidRDefault="0014329E" w:rsidP="007D54C7">
      <w:pPr>
        <w:jc w:val="both"/>
        <w:rPr>
          <w:color w:val="000000"/>
        </w:rPr>
      </w:pPr>
      <w:r w:rsidRPr="002209E9">
        <w:t xml:space="preserve">Адрес официального сайта администрации: </w:t>
      </w:r>
      <w:hyperlink w:history="1">
        <w:r w:rsidR="007D54C7" w:rsidRPr="0068711A">
          <w:rPr>
            <w:rStyle w:val="a3"/>
          </w:rPr>
          <w:t>http://</w:t>
        </w:r>
      </w:hyperlink>
      <w:r w:rsidR="007D54C7" w:rsidRPr="007832D0">
        <w:t xml:space="preserve"> </w:t>
      </w:r>
      <w:r w:rsidR="007D54C7" w:rsidRPr="0002010E">
        <w:t xml:space="preserve"> </w:t>
      </w:r>
      <w:proofErr w:type="spellStart"/>
      <w:r w:rsidR="007D54C7" w:rsidRPr="0002010E">
        <w:t>musinskiy.ru</w:t>
      </w:r>
      <w:proofErr w:type="spellEnd"/>
      <w:r w:rsidR="007D54C7" w:rsidRPr="00D75E1A">
        <w:rPr>
          <w:color w:val="000000"/>
        </w:rPr>
        <w:t>;</w:t>
      </w:r>
    </w:p>
    <w:p w:rsidR="0014329E" w:rsidRPr="002209E9" w:rsidRDefault="0014329E" w:rsidP="0014329E">
      <w:pPr>
        <w:shd w:val="clear" w:color="auto" w:fill="FFFFFF"/>
        <w:tabs>
          <w:tab w:val="left" w:pos="1692"/>
        </w:tabs>
        <w:spacing w:before="7"/>
        <w:jc w:val="both"/>
      </w:pPr>
      <w:r w:rsidRPr="002209E9">
        <w:t xml:space="preserve">Адрес электронной почты: </w:t>
      </w:r>
      <w:r w:rsidR="007D54C7" w:rsidRPr="00EB5355">
        <w:rPr>
          <w:rStyle w:val="val"/>
        </w:rPr>
        <w:t>musinskiy3sovet@mail.</w:t>
      </w:r>
      <w:r w:rsidR="007D54C7" w:rsidRPr="00EB5355">
        <w:t>.</w:t>
      </w:r>
      <w:proofErr w:type="spellStart"/>
      <w:r w:rsidR="007D54C7" w:rsidRPr="00EB5355">
        <w:rPr>
          <w:lang w:val="en-US"/>
        </w:rPr>
        <w:t>ru</w:t>
      </w:r>
      <w:proofErr w:type="spellEnd"/>
    </w:p>
    <w:p w:rsidR="0014329E" w:rsidRPr="002209E9" w:rsidRDefault="0014329E" w:rsidP="0014329E">
      <w:pPr>
        <w:ind w:firstLine="708"/>
        <w:jc w:val="both"/>
      </w:pPr>
      <w:r w:rsidRPr="002209E9">
        <w:t>1.3.2. Основанием для консультирования по вопросам предоставления муниципальной услуги является обращение заявителя в администрацию.</w:t>
      </w:r>
    </w:p>
    <w:p w:rsidR="0014329E" w:rsidRPr="002209E9" w:rsidRDefault="0014329E" w:rsidP="0014329E">
      <w:pPr>
        <w:ind w:firstLine="708"/>
        <w:jc w:val="both"/>
      </w:pPr>
      <w:r w:rsidRPr="002209E9">
        <w:t>Информирование проводится специалистом администрации в двух формах: устно (лично или по телефону) и письменно.</w:t>
      </w:r>
    </w:p>
    <w:p w:rsidR="0014329E" w:rsidRPr="002209E9" w:rsidRDefault="0014329E" w:rsidP="0014329E">
      <w:pPr>
        <w:ind w:firstLine="708"/>
        <w:jc w:val="both"/>
      </w:pPr>
      <w:r w:rsidRPr="002209E9">
        <w:t>При ответах на телефонные звонки и обращения заявителей</w:t>
      </w:r>
      <w:r>
        <w:t xml:space="preserve"> лично в часы приема специалист</w:t>
      </w:r>
      <w:r w:rsidRPr="002209E9">
        <w:t xml:space="preserve"> подробно и в вежливой форме, не унижая чести и достоинства заявителя, информирует обратившихся по интересующим их вопросам.</w:t>
      </w:r>
    </w:p>
    <w:p w:rsidR="0014329E" w:rsidRPr="002209E9" w:rsidRDefault="0014329E" w:rsidP="0014329E">
      <w:pPr>
        <w:ind w:firstLine="708"/>
        <w:jc w:val="both"/>
      </w:pPr>
      <w:r w:rsidRPr="002209E9">
        <w:t>При невозможности специалиста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</w:t>
      </w:r>
    </w:p>
    <w:p w:rsidR="0014329E" w:rsidRPr="002209E9" w:rsidRDefault="0014329E" w:rsidP="0014329E">
      <w:pPr>
        <w:jc w:val="both"/>
      </w:pPr>
      <w:r w:rsidRPr="002209E9">
        <w:t>- изложить обращение в письменной форме;</w:t>
      </w:r>
    </w:p>
    <w:p w:rsidR="0014329E" w:rsidRPr="002209E9" w:rsidRDefault="0014329E" w:rsidP="0014329E">
      <w:pPr>
        <w:jc w:val="both"/>
      </w:pPr>
      <w:r w:rsidRPr="002209E9">
        <w:lastRenderedPageBreak/>
        <w:t>- назначить другое удобное для заявителя время для консультации;</w:t>
      </w:r>
    </w:p>
    <w:p w:rsidR="0014329E" w:rsidRPr="002209E9" w:rsidRDefault="0014329E" w:rsidP="0014329E">
      <w:pPr>
        <w:jc w:val="both"/>
      </w:pPr>
      <w:r w:rsidRPr="002209E9">
        <w:t>- дать ответ в течение трех рабочих дней по контактному телефону, указанному заявителем.</w:t>
      </w:r>
    </w:p>
    <w:p w:rsidR="0014329E" w:rsidRPr="002209E9" w:rsidRDefault="0014329E" w:rsidP="0014329E">
      <w:pPr>
        <w:ind w:firstLine="708"/>
        <w:jc w:val="both"/>
      </w:pPr>
      <w:r w:rsidRPr="002209E9">
        <w:t>Информирование в письменной форме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</w:t>
      </w:r>
      <w:r>
        <w:t>щения в администрации. Специалист</w:t>
      </w:r>
      <w:r w:rsidRPr="002209E9">
        <w:t>, ответственный за рассмотрение обращения, обеспечивает объективное, всестороннее и своевременное рассмотрение обращения, готовит ответ в письменной форме по существу поставленных вопросов.</w:t>
      </w:r>
    </w:p>
    <w:p w:rsidR="0014329E" w:rsidRPr="002209E9" w:rsidRDefault="0014329E" w:rsidP="0014329E">
      <w:pPr>
        <w:ind w:firstLine="708"/>
        <w:jc w:val="both"/>
      </w:pPr>
      <w:r w:rsidRPr="002209E9">
        <w:t xml:space="preserve">Ответ в письменной форме подписывается главой </w:t>
      </w:r>
      <w:r w:rsidR="007D54C7">
        <w:t>Мусинского</w:t>
      </w:r>
      <w:r w:rsidR="007D54C7" w:rsidRPr="002209E9">
        <w:t xml:space="preserve"> </w:t>
      </w:r>
      <w:r w:rsidRPr="002209E9">
        <w:t xml:space="preserve"> сельсовета, содержит фамилию и номер телефона исполнителя и направляется по почтовому адресу, указанному в обращении.</w:t>
      </w:r>
    </w:p>
    <w:p w:rsidR="0014329E" w:rsidRPr="002209E9" w:rsidRDefault="0014329E" w:rsidP="0014329E">
      <w:pPr>
        <w:ind w:firstLine="708"/>
        <w:jc w:val="both"/>
      </w:pPr>
      <w:r w:rsidRPr="002209E9">
        <w:t>Результатом является разъяснение заявителю порядка получения муниципальной услуги.</w:t>
      </w:r>
    </w:p>
    <w:p w:rsidR="0014329E" w:rsidRPr="002209E9" w:rsidRDefault="0014329E" w:rsidP="0014329E">
      <w:pPr>
        <w:jc w:val="both"/>
      </w:pPr>
      <w:r w:rsidRPr="002209E9">
        <w:t>Индивидуальное устное консультирование каждого заинтересованного лица должностным лицом администрации не может превышать 20 минут.</w:t>
      </w:r>
    </w:p>
    <w:p w:rsidR="0014329E" w:rsidRPr="002209E9" w:rsidRDefault="0014329E" w:rsidP="0014329E">
      <w:pPr>
        <w:ind w:firstLine="708"/>
        <w:jc w:val="both"/>
      </w:pPr>
      <w:r w:rsidRPr="002209E9">
        <w:t>1.3.3. Порядок получения информации заявителями по вопросам предоставления услуг, которые являются необходимыми и обязательными для предоставления муниципальной услуги, а также перечень указанных услуг  устанавливаются администрацией сельсовета.</w:t>
      </w:r>
    </w:p>
    <w:p w:rsidR="0014329E" w:rsidRPr="002209E9" w:rsidRDefault="0014329E" w:rsidP="0014329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>1.3.4. В помещении администрации предусматриваются</w:t>
      </w:r>
      <w:r w:rsidRPr="002209E9">
        <w:rPr>
          <w:rFonts w:ascii="Times New Roman" w:hAnsi="Times New Roman" w:cs="Times New Roman"/>
          <w:iCs/>
          <w:sz w:val="24"/>
          <w:szCs w:val="24"/>
        </w:rPr>
        <w:t xml:space="preserve"> места для информирования заявителей, получения информации и заполнения документов. Также информацию о муниципальной услуге можно получить на официальном сайте администрации, в сети Интернет и в федеральной государственной информационной системе «Единый портал государственных и муниципальных услуг (функций)».</w:t>
      </w:r>
    </w:p>
    <w:p w:rsidR="0014329E" w:rsidRPr="002209E9" w:rsidRDefault="0014329E" w:rsidP="0014329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209E9">
        <w:rPr>
          <w:rFonts w:ascii="Times New Roman" w:hAnsi="Times New Roman" w:cs="Times New Roman"/>
          <w:iCs/>
          <w:sz w:val="24"/>
          <w:szCs w:val="24"/>
        </w:rPr>
        <w:t>Места для информирования заявителей, получения информации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  <w:rPr>
          <w:iCs/>
        </w:rPr>
      </w:pPr>
      <w:r w:rsidRPr="002209E9">
        <w:rPr>
          <w:iCs/>
        </w:rPr>
        <w:t>Информационные стенды содержат информацию по вопросам предоставления муниципальной услуги: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образцы заполнения документов, необходимых для получения муниципальной услуги;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справочную информацию о специалисте администрации;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текст административного регламента с приложениями.</w:t>
      </w:r>
    </w:p>
    <w:p w:rsidR="0014329E" w:rsidRPr="00E26731" w:rsidRDefault="0014329E" w:rsidP="0014329E">
      <w:pPr>
        <w:autoSpaceDE w:val="0"/>
        <w:autoSpaceDN w:val="0"/>
        <w:adjustRightInd w:val="0"/>
        <w:jc w:val="both"/>
        <w:rPr>
          <w:b/>
        </w:rPr>
      </w:pPr>
      <w:r w:rsidRPr="00E26731">
        <w:rPr>
          <w:b/>
        </w:rPr>
        <w:t>2. Стандарт предоставления муниципальной услуги</w:t>
      </w:r>
    </w:p>
    <w:p w:rsidR="0014329E" w:rsidRPr="00232BE2" w:rsidRDefault="0014329E" w:rsidP="0014329E">
      <w:pPr>
        <w:autoSpaceDE w:val="0"/>
        <w:autoSpaceDN w:val="0"/>
        <w:adjustRightInd w:val="0"/>
        <w:ind w:firstLine="708"/>
        <w:jc w:val="both"/>
      </w:pPr>
      <w:r w:rsidRPr="002209E9">
        <w:t xml:space="preserve">2.1. Наименование муниципальной услуги: </w:t>
      </w:r>
      <w:r>
        <w:rPr>
          <w:b/>
          <w:bCs/>
        </w:rPr>
        <w:t xml:space="preserve"> </w:t>
      </w:r>
      <w:r w:rsidRPr="00232BE2">
        <w:rPr>
          <w:bCs/>
        </w:rPr>
        <w:t>регистрация и согласование размещения линейно-кабельных сооружений и сооружений связи на объектах муниципального имущества</w:t>
      </w:r>
      <w:r>
        <w:rPr>
          <w:bCs/>
        </w:rPr>
        <w:t>.</w:t>
      </w:r>
    </w:p>
    <w:p w:rsidR="0014329E" w:rsidRPr="002209E9" w:rsidRDefault="0014329E" w:rsidP="0014329E">
      <w:pPr>
        <w:ind w:firstLine="708"/>
        <w:jc w:val="both"/>
      </w:pPr>
      <w:r w:rsidRPr="002209E9">
        <w:t xml:space="preserve">2.2. Предоставление муниципальной услуги осуществляется администрацией </w:t>
      </w:r>
      <w:r w:rsidR="007D54C7">
        <w:t>Мусинского</w:t>
      </w:r>
      <w:r w:rsidR="007D54C7" w:rsidRPr="002209E9">
        <w:t xml:space="preserve"> </w:t>
      </w:r>
      <w:r w:rsidRPr="002209E9">
        <w:t>сельсовета (далее администрация).</w:t>
      </w:r>
    </w:p>
    <w:p w:rsidR="0014329E" w:rsidRPr="002209E9" w:rsidRDefault="0014329E" w:rsidP="0014329E">
      <w:pPr>
        <w:jc w:val="both"/>
      </w:pPr>
      <w:r w:rsidRPr="002209E9">
        <w:t xml:space="preserve">Процедура предоставления муниципальной услуги осуществляется специалистом </w:t>
      </w:r>
      <w:r w:rsidR="007D54C7">
        <w:t>Мусинского</w:t>
      </w:r>
      <w:r w:rsidR="007D54C7" w:rsidRPr="002209E9">
        <w:t xml:space="preserve"> </w:t>
      </w:r>
      <w:r w:rsidRPr="002209E9">
        <w:t xml:space="preserve"> сельсовета (далее - специалист)</w:t>
      </w:r>
    </w:p>
    <w:p w:rsidR="0014329E" w:rsidRPr="002209E9" w:rsidRDefault="0014329E" w:rsidP="0014329E">
      <w:pPr>
        <w:ind w:firstLine="540"/>
        <w:jc w:val="both"/>
      </w:pPr>
      <w:proofErr w:type="gramStart"/>
      <w:r w:rsidRPr="002209E9">
        <w:t>С 01.07.2012 администрация при предоставлении муниципальной услуги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в соответствии с п.1.3.3. административного регламента.</w:t>
      </w:r>
      <w:proofErr w:type="gramEnd"/>
    </w:p>
    <w:p w:rsidR="0014329E" w:rsidRDefault="0014329E" w:rsidP="0014329E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lang w:eastAsia="en-US"/>
        </w:rPr>
      </w:pPr>
      <w:r w:rsidRPr="002209E9">
        <w:t>2.3. Результатом  предоставления муниципальной услуги являются:</w:t>
      </w:r>
      <w:r w:rsidRPr="00343484">
        <w:rPr>
          <w:rFonts w:eastAsia="Calibri"/>
          <w:lang w:eastAsia="en-US"/>
        </w:rPr>
        <w:t xml:space="preserve"> </w:t>
      </w:r>
    </w:p>
    <w:p w:rsidR="0014329E" w:rsidRDefault="0014329E" w:rsidP="0014329E">
      <w:pPr>
        <w:ind w:firstLine="540"/>
        <w:jc w:val="both"/>
      </w:pPr>
      <w:r>
        <w:t>- согласование заявок на проектирование  сооружений и сооружений связи с использованием объектов муниципального имущества;</w:t>
      </w:r>
    </w:p>
    <w:p w:rsidR="0014329E" w:rsidRPr="00193ECD" w:rsidRDefault="0014329E" w:rsidP="0014329E">
      <w:pPr>
        <w:ind w:firstLine="540"/>
        <w:jc w:val="both"/>
      </w:pPr>
      <w:r>
        <w:t>- регистрация рабочих проектов  сооружений и сооружений связи, размещаемых на объектах муниципального имущества.</w:t>
      </w:r>
    </w:p>
    <w:p w:rsidR="0014329E" w:rsidRPr="00370E0C" w:rsidRDefault="0014329E" w:rsidP="0014329E">
      <w:pPr>
        <w:tabs>
          <w:tab w:val="left" w:pos="1080"/>
        </w:tabs>
        <w:jc w:val="both"/>
      </w:pPr>
      <w:r>
        <w:lastRenderedPageBreak/>
        <w:t xml:space="preserve">         </w:t>
      </w:r>
      <w:r w:rsidRPr="002209E9">
        <w:t xml:space="preserve">2.4. </w:t>
      </w:r>
      <w:r w:rsidRPr="00370E0C">
        <w:t>Общий срок принятия решения о предоставлении муниципальной услуги составляет 30  дней со дня обращения за муниципальной услугой.</w:t>
      </w:r>
    </w:p>
    <w:p w:rsidR="0014329E" w:rsidRPr="002209E9" w:rsidRDefault="0014329E" w:rsidP="0014329E">
      <w:pPr>
        <w:pStyle w:val="ConsPlusNormal"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2209E9">
        <w:rPr>
          <w:rFonts w:ascii="Times New Roman" w:hAnsi="Times New Roman" w:cs="Times New Roman"/>
          <w:sz w:val="24"/>
          <w:szCs w:val="24"/>
        </w:rPr>
        <w:t xml:space="preserve">2.5. Предоставление муниципальной услуги осуществляется в соответствии </w:t>
      </w:r>
      <w:proofErr w:type="gramStart"/>
      <w:r w:rsidRPr="002209E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209E9">
        <w:rPr>
          <w:rFonts w:ascii="Times New Roman" w:hAnsi="Times New Roman" w:cs="Times New Roman"/>
          <w:sz w:val="24"/>
          <w:szCs w:val="24"/>
        </w:rPr>
        <w:t>:</w:t>
      </w:r>
    </w:p>
    <w:p w:rsidR="0014329E" w:rsidRPr="002209E9" w:rsidRDefault="0014329E" w:rsidP="0014329E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12.12.93 («Российская газета» от 25.12.93 № 237);</w:t>
      </w:r>
    </w:p>
    <w:p w:rsidR="0014329E" w:rsidRPr="002209E9" w:rsidRDefault="0014329E" w:rsidP="0014329E">
      <w:pPr>
        <w:jc w:val="both"/>
      </w:pPr>
      <w:r w:rsidRPr="002209E9">
        <w:t>Федеральным законом от 06.10.2003 № 131-ФЗ «Об общих принципах организации местного самоуправления в Российской Федерации» («Российская газета» от 08.10.2003 № 202);</w:t>
      </w:r>
    </w:p>
    <w:p w:rsidR="0014329E" w:rsidRDefault="0014329E" w:rsidP="0014329E">
      <w:pPr>
        <w:jc w:val="both"/>
      </w:pP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02.05.2006 № 59-ФЗ "О порядке рассмотрения обращений граждан Российской Федерации";</w:t>
      </w:r>
    </w:p>
    <w:p w:rsidR="0014329E" w:rsidRPr="000358A2" w:rsidRDefault="0014329E" w:rsidP="0014329E">
      <w:pPr>
        <w:jc w:val="both"/>
      </w:pPr>
      <w:r w:rsidRPr="00E11901">
        <w:t>Федеральный закон от 07.07.2003 № 126-ФЗ «О связи»</w:t>
      </w:r>
    </w:p>
    <w:p w:rsidR="0014329E" w:rsidRPr="002209E9" w:rsidRDefault="0014329E" w:rsidP="0014329E">
      <w:pPr>
        <w:ind w:right="-1"/>
        <w:jc w:val="both"/>
      </w:pPr>
      <w:r w:rsidRPr="002209E9">
        <w:t xml:space="preserve">Уставом </w:t>
      </w:r>
      <w:r w:rsidR="007D54C7">
        <w:t>Мусинского</w:t>
      </w:r>
      <w:r w:rsidR="007D54C7" w:rsidRPr="002209E9">
        <w:t xml:space="preserve"> </w:t>
      </w:r>
      <w:r w:rsidRPr="002209E9">
        <w:t xml:space="preserve"> сельсовета</w:t>
      </w:r>
      <w:proofErr w:type="gramStart"/>
      <w:r>
        <w:t>,</w:t>
      </w:r>
      <w:r w:rsidRPr="002209E9">
        <w:t>.</w:t>
      </w:r>
      <w:proofErr w:type="gramEnd"/>
    </w:p>
    <w:p w:rsidR="0014329E" w:rsidRPr="00481F6C" w:rsidRDefault="0014329E" w:rsidP="0014329E">
      <w:pPr>
        <w:pStyle w:val="21"/>
        <w:spacing w:after="0" w:line="240" w:lineRule="auto"/>
        <w:ind w:left="0" w:firstLine="709"/>
        <w:jc w:val="both"/>
        <w:rPr>
          <w:sz w:val="24"/>
          <w:szCs w:val="24"/>
        </w:rPr>
      </w:pPr>
      <w:r w:rsidRPr="002209E9">
        <w:rPr>
          <w:sz w:val="24"/>
          <w:szCs w:val="24"/>
        </w:rPr>
        <w:t>2.6. Перечень документов, необходимых для предоставления муниципальной услуги</w:t>
      </w:r>
      <w:r w:rsidRPr="00481F6C">
        <w:t xml:space="preserve"> </w:t>
      </w:r>
      <w:r w:rsidRPr="00481F6C">
        <w:rPr>
          <w:sz w:val="24"/>
          <w:szCs w:val="24"/>
        </w:rPr>
        <w:t>и предоставляемых лично заявителем (с 01.07.2012 г</w:t>
      </w:r>
      <w:proofErr w:type="gramStart"/>
      <w:r w:rsidRPr="00481F6C">
        <w:rPr>
          <w:sz w:val="24"/>
          <w:szCs w:val="24"/>
        </w:rPr>
        <w:t>.).:</w:t>
      </w:r>
      <w:proofErr w:type="gramEnd"/>
    </w:p>
    <w:p w:rsidR="0014329E" w:rsidRDefault="0014329E" w:rsidP="0014329E">
      <w:pPr>
        <w:ind w:firstLine="540"/>
        <w:jc w:val="both"/>
      </w:pPr>
      <w:r>
        <w:t>Для согласования заявки на проектирование  сооружений и сооружений связи с использованием объектов муниципального имущества необходимы:</w:t>
      </w:r>
    </w:p>
    <w:p w:rsidR="0014329E" w:rsidRDefault="0014329E" w:rsidP="0014329E">
      <w:pPr>
        <w:ind w:firstLine="540"/>
        <w:jc w:val="both"/>
      </w:pPr>
      <w:r>
        <w:t>- заявка (по форме согласно приложению 1);</w:t>
      </w:r>
    </w:p>
    <w:p w:rsidR="0014329E" w:rsidRDefault="0014329E" w:rsidP="0014329E">
      <w:pPr>
        <w:ind w:firstLine="540"/>
        <w:jc w:val="both"/>
      </w:pPr>
      <w:r>
        <w:t>- трасса  сооружения (место нахождения объекта связи), выполненная на фрагменте электронной карты поселка с привязкой к объектам муниципального имущества,</w:t>
      </w:r>
    </w:p>
    <w:p w:rsidR="0014329E" w:rsidRDefault="0014329E" w:rsidP="0014329E">
      <w:pPr>
        <w:ind w:firstLine="540"/>
        <w:jc w:val="both"/>
      </w:pPr>
      <w:r>
        <w:t>- письмо-согласование администрации (или штамп согласования на схеме трассы);</w:t>
      </w:r>
    </w:p>
    <w:p w:rsidR="0014329E" w:rsidRDefault="0014329E" w:rsidP="0014329E">
      <w:pPr>
        <w:ind w:firstLine="540"/>
        <w:jc w:val="both"/>
      </w:pPr>
      <w:r>
        <w:t>- действующие лицензии оператора связи на предоставление планируемых услуг (копии; если лицензии не представлены  ранее),</w:t>
      </w:r>
    </w:p>
    <w:p w:rsidR="0014329E" w:rsidRDefault="0014329E" w:rsidP="0014329E">
      <w:pPr>
        <w:ind w:firstLine="540"/>
        <w:jc w:val="both"/>
      </w:pPr>
      <w:r>
        <w:t>- допуск СРО проектной организации (копия; если допуск СРО не представлен  ранее);</w:t>
      </w:r>
    </w:p>
    <w:p w:rsidR="0014329E" w:rsidRDefault="0014329E" w:rsidP="0014329E">
      <w:pPr>
        <w:ind w:firstLine="540"/>
        <w:jc w:val="both"/>
      </w:pPr>
      <w:proofErr w:type="gramStart"/>
      <w:r>
        <w:t>Для регистрации рабочих проектов  сооружений и сооружений связи, размещаемых на объектах муниципального имущества необходимы:</w:t>
      </w:r>
      <w:proofErr w:type="gramEnd"/>
    </w:p>
    <w:p w:rsidR="0014329E" w:rsidRPr="00E327C6" w:rsidRDefault="0014329E" w:rsidP="0014329E">
      <w:pPr>
        <w:ind w:firstLine="540"/>
        <w:jc w:val="both"/>
      </w:pPr>
      <w:r>
        <w:t>- рабочий проект, согласованный с балансодержателями муниципального имущества, в 2-х экземплярах.</w:t>
      </w:r>
    </w:p>
    <w:p w:rsidR="0014329E" w:rsidRPr="00370E0C" w:rsidRDefault="0014329E" w:rsidP="0014329E">
      <w:pPr>
        <w:ind w:firstLine="720"/>
        <w:jc w:val="both"/>
      </w:pPr>
      <w:r w:rsidRPr="00370E0C">
        <w:t>В случае</w:t>
      </w:r>
      <w:proofErr w:type="gramStart"/>
      <w:r w:rsidRPr="00370E0C">
        <w:t>,</w:t>
      </w:r>
      <w:proofErr w:type="gramEnd"/>
      <w:r w:rsidRPr="00370E0C">
        <w:t xml:space="preserve"> если документы подает представитель заявителя, дополнительно предоставляются: </w:t>
      </w:r>
    </w:p>
    <w:p w:rsidR="0014329E" w:rsidRPr="00370E0C" w:rsidRDefault="0014329E" w:rsidP="0014329E">
      <w:pPr>
        <w:ind w:left="700" w:firstLine="20"/>
        <w:jc w:val="both"/>
      </w:pPr>
      <w:r w:rsidRPr="00370E0C">
        <w:t>- документ, удостоверяющий личность представителя заявителя (копия);</w:t>
      </w:r>
    </w:p>
    <w:p w:rsidR="0014329E" w:rsidRPr="00370E0C" w:rsidRDefault="0014329E" w:rsidP="0014329E">
      <w:pPr>
        <w:ind w:left="700" w:firstLine="20"/>
        <w:jc w:val="both"/>
      </w:pPr>
      <w:r w:rsidRPr="00370E0C">
        <w:t>- надлежащим образом заверенной доверенности (копия).</w:t>
      </w:r>
    </w:p>
    <w:p w:rsidR="0014329E" w:rsidRPr="00370E0C" w:rsidRDefault="0014329E" w:rsidP="0014329E">
      <w:pPr>
        <w:jc w:val="both"/>
      </w:pPr>
      <w:r w:rsidRPr="00370E0C"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14329E" w:rsidRPr="002209E9" w:rsidRDefault="0014329E" w:rsidP="0014329E">
      <w:pPr>
        <w:autoSpaceDE w:val="0"/>
        <w:autoSpaceDN w:val="0"/>
        <w:adjustRightInd w:val="0"/>
        <w:ind w:firstLine="700"/>
        <w:jc w:val="both"/>
      </w:pPr>
      <w:r w:rsidRPr="002209E9">
        <w:t>2.7. Заявителю отказывается в приеме документов, необходимых для предоставления муниципальной услуги, в связи с невозможностью их прочтения, отсутствия документов, указанных в пункте 2.6.</w:t>
      </w:r>
    </w:p>
    <w:p w:rsidR="0014329E" w:rsidRDefault="0014329E" w:rsidP="0014329E">
      <w:pPr>
        <w:ind w:firstLine="708"/>
        <w:jc w:val="both"/>
      </w:pPr>
      <w:r w:rsidRPr="002209E9">
        <w:t>2.8. Заявителю отказывается в предоставлении муниципальной услуги по следующим основаниям:</w:t>
      </w:r>
      <w:r w:rsidRPr="002D12A4">
        <w:t xml:space="preserve"> </w:t>
      </w:r>
    </w:p>
    <w:p w:rsidR="0014329E" w:rsidRPr="00370E0C" w:rsidRDefault="0014329E" w:rsidP="0014329E">
      <w:pPr>
        <w:ind w:firstLine="708"/>
        <w:jc w:val="both"/>
      </w:pPr>
      <w:r w:rsidRPr="00370E0C"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14329E" w:rsidRPr="00370E0C" w:rsidRDefault="0014329E" w:rsidP="0014329E">
      <w:pPr>
        <w:ind w:firstLine="720"/>
        <w:jc w:val="both"/>
      </w:pPr>
      <w:r w:rsidRPr="00370E0C">
        <w:t>2) письменное заявление заявителя об отказе в предоставлении муниципальной  услуги.</w:t>
      </w:r>
    </w:p>
    <w:p w:rsidR="0014329E" w:rsidRPr="002209E9" w:rsidRDefault="0014329E" w:rsidP="0014329E">
      <w:pPr>
        <w:autoSpaceDE w:val="0"/>
        <w:autoSpaceDN w:val="0"/>
        <w:adjustRightInd w:val="0"/>
        <w:ind w:firstLine="708"/>
        <w:jc w:val="both"/>
      </w:pPr>
      <w:r w:rsidRPr="002209E9">
        <w:t>2.9. Муниципальная услуга предоставляется бесплатно.</w:t>
      </w:r>
    </w:p>
    <w:p w:rsidR="0014329E" w:rsidRPr="002209E9" w:rsidRDefault="0014329E" w:rsidP="0014329E">
      <w:pPr>
        <w:autoSpaceDE w:val="0"/>
        <w:autoSpaceDN w:val="0"/>
        <w:adjustRightInd w:val="0"/>
        <w:ind w:firstLine="708"/>
        <w:jc w:val="both"/>
      </w:pPr>
      <w:r w:rsidRPr="002209E9">
        <w:t>2.10. Требования к местам предоставления муниципальной услуги.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Места для приема заявителей оборудуются столом, стульями, обеспечиваются образцом для заполнения заявления, бланками заявлений и канцелярскими принадлежностями.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Места ожидания должны соответствовать комфортным условиям для заявителей и оптимальным условиям работы специалиста.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Места ожидания в очереди должны быть оборудованы стульями.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Место ожидания должно находиться в холле или ином, специально приспособленном помещении.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Места для информирования, предназначенные для ознакомления заявителей с информационными материалами, оборудуются информационным стендом. Информационный стенд располагается в доступном месте и содержит следующие информационные материалы: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lastRenderedPageBreak/>
        <w:t>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текст административного регламента с приложениями;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место расположения, график (режим) работы, номера телефонов, адреса интернет-сайтов и электронной почты администрации, где заинтересованные лица могут получить документы, необходимые для предоставления муниципальной услуги;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график приема заявителей, фамилию, имя, отчество специалиста, ответственного за предоставление муниципал</w:t>
      </w:r>
      <w:r>
        <w:t xml:space="preserve">ьной услуги, главы </w:t>
      </w:r>
      <w:r w:rsidRPr="002209E9">
        <w:t xml:space="preserve"> </w:t>
      </w:r>
      <w:r w:rsidR="007D54C7">
        <w:t>Мусинского</w:t>
      </w:r>
      <w:r w:rsidR="007D54C7" w:rsidRPr="002209E9">
        <w:t xml:space="preserve"> </w:t>
      </w:r>
      <w:r w:rsidRPr="002209E9">
        <w:t xml:space="preserve"> сельсовета;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выдержки из нормативных правовых актов по наиболее часто задаваемым вопросам;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требования к письменному запросу о предоставлении консультации, образец запроса о предоставлении консультации;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образцы заполнения.</w:t>
      </w:r>
    </w:p>
    <w:p w:rsidR="0014329E" w:rsidRPr="002209E9" w:rsidRDefault="0014329E" w:rsidP="0014329E">
      <w:pPr>
        <w:jc w:val="both"/>
      </w:pPr>
      <w:r>
        <w:t>2.11</w:t>
      </w:r>
      <w:r w:rsidRPr="002209E9">
        <w:t>. Максимальный срок ожидания в очереди при подаче заявления на предоставление муниципальной услуги не должен превышать 30 минут.</w:t>
      </w:r>
    </w:p>
    <w:p w:rsidR="0014329E" w:rsidRPr="002209E9" w:rsidRDefault="0014329E" w:rsidP="0014329E">
      <w:pPr>
        <w:jc w:val="both"/>
      </w:pPr>
      <w:r>
        <w:t>2.12</w:t>
      </w:r>
      <w:r w:rsidRPr="002209E9">
        <w:t>. Регистрация заявления осуществляется в течение 20 минут.</w:t>
      </w:r>
    </w:p>
    <w:p w:rsidR="0014329E" w:rsidRPr="002209E9" w:rsidRDefault="0014329E" w:rsidP="0014329E">
      <w:pPr>
        <w:shd w:val="clear" w:color="auto" w:fill="FFFFFF"/>
        <w:tabs>
          <w:tab w:val="left" w:pos="2671"/>
        </w:tabs>
        <w:spacing w:before="7"/>
        <w:jc w:val="both"/>
      </w:pPr>
      <w:r>
        <w:t>2.13</w:t>
      </w:r>
      <w:r w:rsidRPr="002209E9">
        <w:t xml:space="preserve">. </w:t>
      </w:r>
      <w:r w:rsidRPr="002209E9">
        <w:rPr>
          <w:color w:val="000000"/>
          <w:spacing w:val="1"/>
        </w:rPr>
        <w:t>Прием</w:t>
      </w:r>
      <w:r w:rsidRPr="002209E9">
        <w:rPr>
          <w:color w:val="000000"/>
        </w:rPr>
        <w:tab/>
      </w:r>
      <w:r w:rsidRPr="002209E9">
        <w:rPr>
          <w:color w:val="000000"/>
          <w:spacing w:val="6"/>
        </w:rPr>
        <w:t>граждан         специалистами         Администрации</w:t>
      </w:r>
      <w:r>
        <w:rPr>
          <w:color w:val="000000"/>
          <w:spacing w:val="6"/>
        </w:rPr>
        <w:t xml:space="preserve"> </w:t>
      </w:r>
      <w:r w:rsidRPr="002209E9">
        <w:rPr>
          <w:color w:val="000000"/>
          <w:spacing w:val="8"/>
        </w:rPr>
        <w:t>осуществляется в помещениях Администрации.</w:t>
      </w:r>
    </w:p>
    <w:p w:rsidR="0014329E" w:rsidRPr="002209E9" w:rsidRDefault="0014329E" w:rsidP="0014329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209E9">
        <w:rPr>
          <w:rFonts w:ascii="Times New Roman" w:hAnsi="Times New Roman" w:cs="Times New Roman"/>
          <w:iCs/>
          <w:sz w:val="24"/>
          <w:szCs w:val="24"/>
        </w:rPr>
        <w:t>У входа в помещение размещается табличка с наименованием помещения.</w:t>
      </w:r>
    </w:p>
    <w:p w:rsidR="0014329E" w:rsidRPr="002209E9" w:rsidRDefault="0014329E" w:rsidP="0014329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209E9">
        <w:rPr>
          <w:rFonts w:ascii="Times New Roman" w:hAnsi="Times New Roman" w:cs="Times New Roman"/>
          <w:iCs/>
          <w:sz w:val="24"/>
          <w:szCs w:val="24"/>
        </w:rPr>
        <w:t>Помещение оборудуется, противопожарной системой и средствами пожаротушения, системой охраны и соответствует санитарно-эпидемиологическим правилам и нормам.</w:t>
      </w:r>
    </w:p>
    <w:p w:rsidR="0014329E" w:rsidRPr="002209E9" w:rsidRDefault="0014329E" w:rsidP="0014329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209E9">
        <w:rPr>
          <w:rFonts w:ascii="Times New Roman" w:hAnsi="Times New Roman" w:cs="Times New Roman"/>
          <w:iCs/>
          <w:sz w:val="24"/>
          <w:szCs w:val="24"/>
        </w:rPr>
        <w:t>С целью информирования заявителей о фамилии, имени, отчестве и должности сотрудника, предоставляющих муниципальную услугу, специалист обеспечивается личной идентификационной карточкой и (или) настольной табличкой.</w:t>
      </w:r>
    </w:p>
    <w:p w:rsidR="0014329E" w:rsidRPr="002209E9" w:rsidRDefault="0014329E" w:rsidP="0014329E">
      <w:pPr>
        <w:ind w:firstLine="708"/>
        <w:jc w:val="both"/>
      </w:pPr>
      <w:r w:rsidRPr="002209E9">
        <w:t>В целях обеспечения конфиденциальности сведений одним специалистом одновременно ведется прием только одного заявителя. Одновременное консультирование и (или) прием двух или более заявителей не допускается.</w:t>
      </w:r>
    </w:p>
    <w:p w:rsidR="0014329E" w:rsidRPr="002209E9" w:rsidRDefault="0014329E" w:rsidP="0014329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209E9">
        <w:rPr>
          <w:rFonts w:ascii="Times New Roman" w:hAnsi="Times New Roman" w:cs="Times New Roman"/>
          <w:iCs/>
          <w:sz w:val="24"/>
          <w:szCs w:val="24"/>
        </w:rPr>
        <w:t>Требования к парковочным местам: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 xml:space="preserve">На территории, прилегающей к зданию, в котором расположено помещение, </w:t>
      </w:r>
      <w:r w:rsidRPr="002209E9">
        <w:rPr>
          <w:iCs/>
        </w:rPr>
        <w:t>используемое для предоставления муниципальной услуги</w:t>
      </w:r>
      <w:r w:rsidRPr="002209E9">
        <w:t>, оборудуются парковочные места для стоянки легкового автотранспорта, в том числе для транспортных средств инвалидов.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Доступ заявителей к парковочным местам является бесплатным.</w:t>
      </w:r>
    </w:p>
    <w:p w:rsidR="0014329E" w:rsidRPr="002209E9" w:rsidRDefault="0014329E" w:rsidP="0014329E">
      <w:pPr>
        <w:tabs>
          <w:tab w:val="left" w:pos="1080"/>
        </w:tabs>
        <w:autoSpaceDE w:val="0"/>
        <w:autoSpaceDN w:val="0"/>
        <w:adjustRightInd w:val="0"/>
        <w:jc w:val="both"/>
        <w:rPr>
          <w:iCs/>
        </w:rPr>
      </w:pPr>
      <w:r w:rsidRPr="002209E9">
        <w:rPr>
          <w:iCs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14329E" w:rsidRPr="002209E9" w:rsidRDefault="0014329E" w:rsidP="0014329E">
      <w:pPr>
        <w:ind w:firstLine="708"/>
        <w:jc w:val="both"/>
      </w:pPr>
      <w:r>
        <w:t>2.14</w:t>
      </w:r>
      <w:r w:rsidRPr="002209E9">
        <w:t>. Показатели доступности предоставления муниципальной услуги.</w:t>
      </w:r>
    </w:p>
    <w:p w:rsidR="0014329E" w:rsidRPr="002209E9" w:rsidRDefault="0014329E" w:rsidP="0014329E">
      <w:pPr>
        <w:pStyle w:val="a6"/>
        <w:spacing w:before="0" w:beforeAutospacing="0" w:after="0" w:afterAutospacing="0"/>
        <w:ind w:firstLine="709"/>
        <w:jc w:val="both"/>
      </w:pPr>
      <w:r w:rsidRPr="002209E9">
        <w:t>Муниципальная услуга определяется двумя основными характеристиками: доступностью и качеством, представляющими собой совокупность количественных и качественных параметров, позволяющих измерять, учитывать, контролировать и оценивать результат предоставления муниципальной услуги.</w:t>
      </w:r>
    </w:p>
    <w:p w:rsidR="0014329E" w:rsidRPr="002209E9" w:rsidRDefault="0014329E" w:rsidP="0014329E">
      <w:pPr>
        <w:pStyle w:val="a6"/>
        <w:spacing w:before="0" w:beforeAutospacing="0" w:after="0" w:afterAutospacing="0"/>
        <w:ind w:firstLine="709"/>
        <w:jc w:val="both"/>
      </w:pPr>
      <w:r w:rsidRPr="002209E9">
        <w:t>Показатели доступности муниципальной услуги - это обеспечение открытости деятельности администрации и общедоступности муниципальных информационных ресурсов, создание условий для эффективного взаимодействия между администрацией и получателями муниципальной услуги.</w:t>
      </w:r>
    </w:p>
    <w:p w:rsidR="0014329E" w:rsidRPr="002209E9" w:rsidRDefault="0014329E" w:rsidP="0014329E">
      <w:pPr>
        <w:ind w:firstLine="708"/>
        <w:jc w:val="both"/>
      </w:pPr>
      <w:r w:rsidRPr="002209E9">
        <w:t>Качество муниципальной услуги определяется соблюдением срока предоставления муниципальной услуги и отсутствием поданных в установленном порядке обоснованных жалоб на действия (бездействие) должностных лиц, осуществленные в ходе предоставления муниципальной услуги</w:t>
      </w:r>
    </w:p>
    <w:p w:rsidR="0014329E" w:rsidRPr="002209E9" w:rsidRDefault="0014329E" w:rsidP="0014329E">
      <w:pPr>
        <w:ind w:firstLine="708"/>
        <w:jc w:val="both"/>
      </w:pPr>
      <w:r>
        <w:t>2.15</w:t>
      </w:r>
      <w:r w:rsidRPr="002209E9">
        <w:t>. Показатели доступности и качества муниципальной услуги.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Показателем доступности является: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возможность обращения заявителя за предоставлением муниципальной услуги посредством личного обращения в администрацию либо путем направления по почте.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Показатели качества: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lastRenderedPageBreak/>
        <w:t>- исполнение обращения в установленные сроки;</w:t>
      </w:r>
    </w:p>
    <w:p w:rsidR="0014329E" w:rsidRPr="002209E9" w:rsidRDefault="0014329E" w:rsidP="0014329E">
      <w:pPr>
        <w:autoSpaceDE w:val="0"/>
        <w:autoSpaceDN w:val="0"/>
        <w:adjustRightInd w:val="0"/>
        <w:jc w:val="both"/>
      </w:pPr>
      <w:r w:rsidRPr="002209E9">
        <w:t>- соблюдение порядка выполнения административных процедур.</w:t>
      </w:r>
      <w:bookmarkStart w:id="1" w:name="sub_300"/>
    </w:p>
    <w:p w:rsidR="0014329E" w:rsidRPr="00E26731" w:rsidRDefault="0014329E" w:rsidP="0014329E">
      <w:pPr>
        <w:jc w:val="both"/>
        <w:rPr>
          <w:b/>
        </w:rPr>
      </w:pPr>
      <w:r w:rsidRPr="00E26731">
        <w:rPr>
          <w:b/>
        </w:rPr>
        <w:t>3. Состав, последовательность и сроки выполнения административных процедур.</w:t>
      </w:r>
    </w:p>
    <w:p w:rsidR="0014329E" w:rsidRPr="002209E9" w:rsidRDefault="0014329E" w:rsidP="0014329E">
      <w:pPr>
        <w:autoSpaceDE w:val="0"/>
        <w:autoSpaceDN w:val="0"/>
        <w:adjustRightInd w:val="0"/>
        <w:ind w:firstLine="708"/>
        <w:jc w:val="both"/>
      </w:pPr>
      <w:r w:rsidRPr="002209E9">
        <w:t>3.1 Административные процедуры:</w:t>
      </w:r>
    </w:p>
    <w:p w:rsidR="0014329E" w:rsidRPr="002209E9" w:rsidRDefault="0014329E" w:rsidP="0014329E">
      <w:pPr>
        <w:widowControl w:val="0"/>
        <w:autoSpaceDE w:val="0"/>
        <w:autoSpaceDN w:val="0"/>
        <w:adjustRightInd w:val="0"/>
        <w:ind w:left="709"/>
        <w:jc w:val="both"/>
        <w:rPr>
          <w:snapToGrid w:val="0"/>
        </w:rPr>
      </w:pPr>
      <w:r w:rsidRPr="002209E9">
        <w:rPr>
          <w:snapToGrid w:val="0"/>
        </w:rPr>
        <w:t>- Прием заявления и  документов на получение муниципальной услуги</w:t>
      </w:r>
    </w:p>
    <w:p w:rsidR="0014329E" w:rsidRDefault="0014329E" w:rsidP="0014329E">
      <w:pPr>
        <w:widowControl w:val="0"/>
        <w:autoSpaceDE w:val="0"/>
        <w:autoSpaceDN w:val="0"/>
        <w:adjustRightInd w:val="0"/>
        <w:jc w:val="both"/>
      </w:pPr>
      <w:r w:rsidRPr="002209E9">
        <w:t>- Проверка полноты и достоверности документов для установления права на получение муниципальной услуги</w:t>
      </w:r>
    </w:p>
    <w:p w:rsidR="0014329E" w:rsidRDefault="0014329E" w:rsidP="0014329E">
      <w:pPr>
        <w:ind w:firstLine="540"/>
        <w:jc w:val="both"/>
      </w:pPr>
      <w:r>
        <w:t xml:space="preserve">- </w:t>
      </w:r>
      <w:r>
        <w:rPr>
          <w:b/>
          <w:bCs/>
        </w:rPr>
        <w:t xml:space="preserve"> </w:t>
      </w:r>
      <w:r>
        <w:t>Подготовка решения о предоставлении муниципальной услуги и направление заявителю итоговых документов.</w:t>
      </w:r>
    </w:p>
    <w:p w:rsidR="0014329E" w:rsidRPr="002209E9" w:rsidRDefault="0014329E" w:rsidP="0014329E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</w:rPr>
      </w:pPr>
      <w:r w:rsidRPr="002209E9">
        <w:rPr>
          <w:bCs/>
        </w:rPr>
        <w:t>3.2.</w:t>
      </w:r>
      <w:r w:rsidRPr="002209E9">
        <w:t>Блок-схема последовательности административных процедур приводится в приложении №</w:t>
      </w:r>
      <w:r>
        <w:t xml:space="preserve">3 </w:t>
      </w:r>
      <w:r w:rsidRPr="002209E9">
        <w:t xml:space="preserve"> к административному регламенту.</w:t>
      </w:r>
      <w:bookmarkEnd w:id="1"/>
    </w:p>
    <w:p w:rsidR="0014329E" w:rsidRPr="002209E9" w:rsidRDefault="0014329E" w:rsidP="0014329E">
      <w:pPr>
        <w:ind w:firstLine="708"/>
        <w:jc w:val="both"/>
        <w:rPr>
          <w:snapToGrid w:val="0"/>
        </w:rPr>
      </w:pPr>
      <w:r w:rsidRPr="002209E9">
        <w:rPr>
          <w:snapToGrid w:val="0"/>
        </w:rPr>
        <w:t>3.3. Прием заявления и  документов на получение муниципальной услуги.</w:t>
      </w:r>
    </w:p>
    <w:p w:rsidR="0014329E" w:rsidRPr="002209E9" w:rsidRDefault="0014329E" w:rsidP="0014329E">
      <w:pPr>
        <w:ind w:firstLine="708"/>
        <w:jc w:val="both"/>
      </w:pPr>
      <w:r w:rsidRPr="002209E9">
        <w:t>3.3.1. Основанием для начала административной процедуры по приему заявления и документов на получение  муниципальной услуги является подача письменного заявления с документами, необходимыми на получение муниципальной услуги.</w:t>
      </w:r>
    </w:p>
    <w:p w:rsidR="0014329E" w:rsidRPr="002209E9" w:rsidRDefault="0014329E" w:rsidP="0014329E">
      <w:pPr>
        <w:ind w:firstLine="708"/>
        <w:jc w:val="both"/>
      </w:pPr>
      <w:r w:rsidRPr="002209E9">
        <w:t>3.3.2. Специалист администрации:</w:t>
      </w:r>
    </w:p>
    <w:p w:rsidR="0014329E" w:rsidRPr="002209E9" w:rsidRDefault="0014329E" w:rsidP="0014329E">
      <w:pPr>
        <w:jc w:val="both"/>
      </w:pPr>
      <w:r w:rsidRPr="002209E9">
        <w:t>- проверяет правильность заполнения заявления и нал</w:t>
      </w:r>
      <w:r>
        <w:t xml:space="preserve">ичие документов, указанных в </w:t>
      </w:r>
      <w:r w:rsidRPr="002209E9">
        <w:t>пункте 2.6., - документы не должны иметь серьезных повреждений, наличие которых не позволяет однозначно истолковать их содержание;</w:t>
      </w:r>
    </w:p>
    <w:p w:rsidR="0014329E" w:rsidRPr="002209E9" w:rsidRDefault="0014329E" w:rsidP="0014329E">
      <w:pPr>
        <w:jc w:val="both"/>
      </w:pPr>
      <w:r w:rsidRPr="002209E9">
        <w:t>- при приеме документов, делает отметку на копии заявления или уведомления.</w:t>
      </w:r>
    </w:p>
    <w:p w:rsidR="0014329E" w:rsidRPr="002209E9" w:rsidRDefault="0014329E" w:rsidP="0014329E">
      <w:pPr>
        <w:ind w:firstLine="708"/>
        <w:jc w:val="both"/>
      </w:pPr>
      <w:r w:rsidRPr="002209E9">
        <w:t>3.3.3. При отсутствии необходимых документов, неправильном заполнении заявления или уведомления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предоставленных документах и меры по их устранению, возвращает документы заявителю.</w:t>
      </w:r>
    </w:p>
    <w:p w:rsidR="0014329E" w:rsidRPr="002209E9" w:rsidRDefault="0014329E" w:rsidP="0014329E">
      <w:pPr>
        <w:ind w:firstLine="708"/>
        <w:jc w:val="both"/>
      </w:pPr>
      <w:r w:rsidRPr="002209E9">
        <w:t>Если недостатки, препятствующие приему документов, допустимо исправить в ходе приема, они устраняются незамедлительно.</w:t>
      </w:r>
    </w:p>
    <w:p w:rsidR="0014329E" w:rsidRPr="002209E9" w:rsidRDefault="0014329E" w:rsidP="0014329E">
      <w:pPr>
        <w:ind w:firstLine="708"/>
        <w:jc w:val="both"/>
        <w:rPr>
          <w:snapToGrid w:val="0"/>
        </w:rPr>
      </w:pPr>
      <w:bookmarkStart w:id="2" w:name="sub_122"/>
      <w:r w:rsidRPr="002209E9">
        <w:t xml:space="preserve">3.3.4. Результатом выполнения административной процедуры </w:t>
      </w:r>
      <w:r w:rsidRPr="002209E9">
        <w:rPr>
          <w:snapToGrid w:val="0"/>
        </w:rPr>
        <w:t>является прием  документов заявителя на получение муниципальной услуги.</w:t>
      </w:r>
    </w:p>
    <w:p w:rsidR="0014329E" w:rsidRPr="002209E9" w:rsidRDefault="0014329E" w:rsidP="0014329E">
      <w:pPr>
        <w:ind w:firstLine="708"/>
        <w:jc w:val="both"/>
        <w:rPr>
          <w:snapToGrid w:val="0"/>
        </w:rPr>
      </w:pPr>
      <w:r w:rsidRPr="002209E9">
        <w:rPr>
          <w:snapToGrid w:val="0"/>
        </w:rPr>
        <w:t>Максимальная продолжительность административной процедуры не должна превышать 15 минут на одно заявление или уведомление.</w:t>
      </w:r>
    </w:p>
    <w:p w:rsidR="0014329E" w:rsidRPr="002209E9" w:rsidRDefault="0014329E" w:rsidP="0014329E">
      <w:pPr>
        <w:ind w:firstLine="708"/>
        <w:jc w:val="both"/>
      </w:pPr>
      <w:bookmarkStart w:id="3" w:name="sub_124"/>
      <w:bookmarkEnd w:id="2"/>
      <w:r w:rsidRPr="002209E9">
        <w:t>3.4. Проверка полноты и достоверности документов для установления права на получение муниципальной услуги.</w:t>
      </w:r>
    </w:p>
    <w:bookmarkEnd w:id="3"/>
    <w:p w:rsidR="0014329E" w:rsidRPr="002209E9" w:rsidRDefault="0014329E" w:rsidP="001432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>3.4.1. Специалист администрации проверяет:</w:t>
      </w:r>
    </w:p>
    <w:p w:rsidR="0014329E" w:rsidRPr="002209E9" w:rsidRDefault="0014329E" w:rsidP="0014329E">
      <w:pPr>
        <w:jc w:val="both"/>
        <w:rPr>
          <w:lang w:eastAsia="hi-IN" w:bidi="hi-IN"/>
        </w:rPr>
      </w:pPr>
      <w:r w:rsidRPr="002209E9">
        <w:rPr>
          <w:lang w:eastAsia="hi-IN" w:bidi="hi-IN"/>
        </w:rPr>
        <w:t>- полномочия заявителя;</w:t>
      </w:r>
    </w:p>
    <w:p w:rsidR="0014329E" w:rsidRPr="002209E9" w:rsidRDefault="0014329E" w:rsidP="0014329E">
      <w:pPr>
        <w:jc w:val="both"/>
        <w:rPr>
          <w:lang w:eastAsia="hi-IN" w:bidi="hi-IN"/>
        </w:rPr>
      </w:pPr>
      <w:r w:rsidRPr="002209E9">
        <w:rPr>
          <w:lang w:eastAsia="hi-IN" w:bidi="hi-IN"/>
        </w:rPr>
        <w:t>соответствие заявления (или уведомления) и документов требованиям установленным подпунктом 2.6.</w:t>
      </w:r>
    </w:p>
    <w:p w:rsidR="0014329E" w:rsidRPr="002209E9" w:rsidRDefault="0014329E" w:rsidP="0014329E">
      <w:pPr>
        <w:ind w:firstLine="708"/>
        <w:jc w:val="both"/>
      </w:pPr>
      <w:r w:rsidRPr="002209E9">
        <w:t>3.4.2. Результатом выполнения административной процедуры является  установление права на получение муниципальной услуги.</w:t>
      </w:r>
    </w:p>
    <w:p w:rsidR="0014329E" w:rsidRPr="002209E9" w:rsidRDefault="0014329E" w:rsidP="0014329E">
      <w:pPr>
        <w:ind w:firstLine="708"/>
        <w:jc w:val="both"/>
        <w:rPr>
          <w:snapToGrid w:val="0"/>
        </w:rPr>
      </w:pPr>
      <w:r w:rsidRPr="002209E9">
        <w:rPr>
          <w:snapToGrid w:val="0"/>
        </w:rPr>
        <w:t>3.5. Принятие решения о</w:t>
      </w:r>
      <w:r>
        <w:rPr>
          <w:snapToGrid w:val="0"/>
        </w:rPr>
        <w:t xml:space="preserve"> </w:t>
      </w:r>
      <w:r>
        <w:rPr>
          <w:b/>
          <w:bCs/>
        </w:rPr>
        <w:t xml:space="preserve"> </w:t>
      </w:r>
      <w:r w:rsidRPr="00B31438">
        <w:rPr>
          <w:bCs/>
        </w:rPr>
        <w:t>согласовании размещения  сооружений и сооружений связи на объектах муниципального имущества</w:t>
      </w:r>
      <w:r>
        <w:rPr>
          <w:snapToGrid w:val="0"/>
        </w:rPr>
        <w:t xml:space="preserve"> (либо отказ)</w:t>
      </w:r>
      <w:r w:rsidRPr="002209E9">
        <w:rPr>
          <w:snapToGrid w:val="0"/>
        </w:rPr>
        <w:t>,</w:t>
      </w:r>
    </w:p>
    <w:p w:rsidR="0014329E" w:rsidRPr="002209E9" w:rsidRDefault="0014329E" w:rsidP="0014329E">
      <w:pPr>
        <w:ind w:firstLine="708"/>
        <w:jc w:val="both"/>
        <w:rPr>
          <w:snapToGrid w:val="0"/>
        </w:rPr>
      </w:pPr>
      <w:r w:rsidRPr="002209E9">
        <w:rPr>
          <w:snapToGrid w:val="0"/>
        </w:rPr>
        <w:t>3.5.1. Решение о</w:t>
      </w:r>
      <w:r w:rsidRPr="00922E80">
        <w:rPr>
          <w:b/>
          <w:bCs/>
        </w:rPr>
        <w:t xml:space="preserve"> </w:t>
      </w:r>
      <w:r w:rsidRPr="001B4E0D">
        <w:rPr>
          <w:bCs/>
        </w:rPr>
        <w:t>согласовании размещения сооружений и сооружений связи на объектах муниципального имущества</w:t>
      </w:r>
      <w:r w:rsidRPr="002209E9">
        <w:rPr>
          <w:snapToGrid w:val="0"/>
        </w:rPr>
        <w:t xml:space="preserve"> </w:t>
      </w:r>
      <w:r>
        <w:rPr>
          <w:snapToGrid w:val="0"/>
        </w:rPr>
        <w:t xml:space="preserve">(либо отказ) в </w:t>
      </w:r>
      <w:r w:rsidRPr="001B4E0D">
        <w:rPr>
          <w:bCs/>
        </w:rPr>
        <w:t xml:space="preserve">согласовании </w:t>
      </w:r>
      <w:r w:rsidRPr="002209E9">
        <w:rPr>
          <w:snapToGrid w:val="0"/>
        </w:rPr>
        <w:t xml:space="preserve">оформляется в форме постановления администрации </w:t>
      </w:r>
      <w:r w:rsidR="005D201F">
        <w:t>Мусинского</w:t>
      </w:r>
      <w:r w:rsidR="005D201F" w:rsidRPr="002209E9">
        <w:rPr>
          <w:snapToGrid w:val="0"/>
        </w:rPr>
        <w:t xml:space="preserve"> </w:t>
      </w:r>
      <w:r w:rsidRPr="002209E9">
        <w:rPr>
          <w:snapToGrid w:val="0"/>
        </w:rPr>
        <w:t xml:space="preserve"> сельсовета (далее – постановление администрации).</w:t>
      </w:r>
    </w:p>
    <w:p w:rsidR="0014329E" w:rsidRPr="002209E9" w:rsidRDefault="0014329E" w:rsidP="0014329E">
      <w:pPr>
        <w:ind w:firstLine="708"/>
        <w:jc w:val="both"/>
        <w:rPr>
          <w:snapToGrid w:val="0"/>
        </w:rPr>
      </w:pPr>
      <w:r w:rsidRPr="002209E9">
        <w:rPr>
          <w:snapToGrid w:val="0"/>
        </w:rPr>
        <w:t xml:space="preserve">Специалист администрации осуществляет подготовку постановления администрации о </w:t>
      </w:r>
      <w:r w:rsidRPr="001B4E0D">
        <w:rPr>
          <w:bCs/>
        </w:rPr>
        <w:t>согласовании размещения  сооружений и сооружений связи на объектах муниципального имущества</w:t>
      </w:r>
      <w:r w:rsidRPr="002209E9">
        <w:rPr>
          <w:snapToGrid w:val="0"/>
        </w:rPr>
        <w:t xml:space="preserve"> (</w:t>
      </w:r>
      <w:r>
        <w:rPr>
          <w:snapToGrid w:val="0"/>
        </w:rPr>
        <w:t xml:space="preserve">либо </w:t>
      </w:r>
      <w:r w:rsidRPr="002209E9">
        <w:rPr>
          <w:snapToGrid w:val="0"/>
        </w:rPr>
        <w:t>об отказ</w:t>
      </w:r>
      <w:r>
        <w:rPr>
          <w:snapToGrid w:val="0"/>
        </w:rPr>
        <w:t xml:space="preserve">е) в </w:t>
      </w:r>
      <w:r w:rsidRPr="001B4E0D">
        <w:rPr>
          <w:bCs/>
        </w:rPr>
        <w:t>согласовании</w:t>
      </w:r>
      <w:r w:rsidRPr="007E3FC9">
        <w:rPr>
          <w:b/>
          <w:bCs/>
        </w:rPr>
        <w:t xml:space="preserve"> </w:t>
      </w:r>
      <w:r>
        <w:rPr>
          <w:snapToGrid w:val="0"/>
        </w:rPr>
        <w:t xml:space="preserve"> в течени</w:t>
      </w:r>
      <w:proofErr w:type="gramStart"/>
      <w:r>
        <w:rPr>
          <w:snapToGrid w:val="0"/>
        </w:rPr>
        <w:t>и</w:t>
      </w:r>
      <w:proofErr w:type="gramEnd"/>
      <w:r>
        <w:rPr>
          <w:snapToGrid w:val="0"/>
        </w:rPr>
        <w:t xml:space="preserve"> 3</w:t>
      </w:r>
      <w:r w:rsidRPr="002209E9">
        <w:rPr>
          <w:snapToGrid w:val="0"/>
        </w:rPr>
        <w:t>0 дней</w:t>
      </w:r>
      <w:r>
        <w:rPr>
          <w:snapToGrid w:val="0"/>
        </w:rPr>
        <w:t>.</w:t>
      </w:r>
    </w:p>
    <w:p w:rsidR="0014329E" w:rsidRPr="002209E9" w:rsidRDefault="0014329E" w:rsidP="0014329E">
      <w:pPr>
        <w:ind w:firstLine="708"/>
        <w:jc w:val="both"/>
        <w:rPr>
          <w:snapToGrid w:val="0"/>
        </w:rPr>
      </w:pPr>
      <w:r w:rsidRPr="002209E9">
        <w:rPr>
          <w:snapToGrid w:val="0"/>
        </w:rPr>
        <w:t xml:space="preserve">3.5.2. Специалист администрации формирует дело о </w:t>
      </w:r>
      <w:r w:rsidRPr="001B4E0D">
        <w:rPr>
          <w:bCs/>
        </w:rPr>
        <w:t>согласовании размещения  сооружений и сооружений связи на объектах муниципального имущества</w:t>
      </w:r>
      <w:r w:rsidRPr="002209E9">
        <w:rPr>
          <w:snapToGrid w:val="0"/>
        </w:rPr>
        <w:t xml:space="preserve"> (</w:t>
      </w:r>
      <w:r>
        <w:rPr>
          <w:snapToGrid w:val="0"/>
        </w:rPr>
        <w:t xml:space="preserve">либо </w:t>
      </w:r>
      <w:r w:rsidRPr="002209E9">
        <w:rPr>
          <w:snapToGrid w:val="0"/>
        </w:rPr>
        <w:t>об отказ</w:t>
      </w:r>
      <w:r>
        <w:rPr>
          <w:snapToGrid w:val="0"/>
        </w:rPr>
        <w:t xml:space="preserve">е) в </w:t>
      </w:r>
      <w:r w:rsidRPr="001B4E0D">
        <w:rPr>
          <w:bCs/>
        </w:rPr>
        <w:t>согласовании</w:t>
      </w:r>
      <w:r w:rsidRPr="002209E9">
        <w:rPr>
          <w:snapToGrid w:val="0"/>
        </w:rPr>
        <w:t xml:space="preserve">, в которое включает заявление и прилагаемые к нему документы, постановление администрации  о </w:t>
      </w:r>
      <w:r w:rsidRPr="001B4E0D">
        <w:rPr>
          <w:bCs/>
        </w:rPr>
        <w:t>согласовании размещения  сооружений и сооружений связи на объектах муниципального имущества</w:t>
      </w:r>
      <w:r w:rsidRPr="001B4E0D">
        <w:rPr>
          <w:snapToGrid w:val="0"/>
        </w:rPr>
        <w:t xml:space="preserve"> (либо об отказе) в </w:t>
      </w:r>
      <w:r w:rsidRPr="001B4E0D">
        <w:rPr>
          <w:bCs/>
        </w:rPr>
        <w:t xml:space="preserve"> согласовании</w:t>
      </w:r>
      <w:r>
        <w:rPr>
          <w:bCs/>
        </w:rPr>
        <w:t>.</w:t>
      </w:r>
      <w:r w:rsidRPr="007E3FC9">
        <w:rPr>
          <w:b/>
          <w:bCs/>
        </w:rPr>
        <w:t xml:space="preserve"> </w:t>
      </w:r>
      <w:r>
        <w:rPr>
          <w:snapToGrid w:val="0"/>
        </w:rPr>
        <w:t xml:space="preserve"> </w:t>
      </w:r>
    </w:p>
    <w:p w:rsidR="0014329E" w:rsidRPr="00AA4825" w:rsidRDefault="0014329E" w:rsidP="0014329E">
      <w:pPr>
        <w:jc w:val="both"/>
        <w:rPr>
          <w:b/>
        </w:rPr>
      </w:pPr>
      <w:r w:rsidRPr="00AA4825">
        <w:rPr>
          <w:b/>
        </w:rPr>
        <w:lastRenderedPageBreak/>
        <w:t xml:space="preserve">4. </w:t>
      </w:r>
      <w:proofErr w:type="gramStart"/>
      <w:r w:rsidRPr="00AA4825">
        <w:rPr>
          <w:b/>
        </w:rPr>
        <w:t>Контроль за</w:t>
      </w:r>
      <w:proofErr w:type="gramEnd"/>
      <w:r w:rsidRPr="00AA4825">
        <w:rPr>
          <w:b/>
        </w:rPr>
        <w:t xml:space="preserve"> предоставлением муниципальной услуги</w:t>
      </w:r>
    </w:p>
    <w:p w:rsidR="0014329E" w:rsidRPr="002209E9" w:rsidRDefault="0014329E" w:rsidP="0014329E">
      <w:pPr>
        <w:ind w:firstLine="708"/>
        <w:jc w:val="both"/>
      </w:pPr>
      <w:r w:rsidRPr="002209E9">
        <w:t xml:space="preserve">4.1. </w:t>
      </w:r>
      <w:proofErr w:type="gramStart"/>
      <w:r w:rsidRPr="002209E9">
        <w:t>Контроль за</w:t>
      </w:r>
      <w:proofErr w:type="gramEnd"/>
      <w:r w:rsidRPr="002209E9">
        <w:t xml:space="preserve"> предоставлением муниципальной услуги осуществляется в форме текущего контроля за соблюдением и исполнением специалистом администрации положений административного регламента, полноты и качества предоставления муниципальной услуги.</w:t>
      </w:r>
    </w:p>
    <w:p w:rsidR="0014329E" w:rsidRPr="002209E9" w:rsidRDefault="0014329E" w:rsidP="0014329E">
      <w:pPr>
        <w:ind w:firstLine="708"/>
        <w:jc w:val="both"/>
      </w:pPr>
      <w:r w:rsidRPr="002209E9">
        <w:t xml:space="preserve">4.2. Текущий </w:t>
      </w:r>
      <w:proofErr w:type="gramStart"/>
      <w:r w:rsidRPr="002209E9">
        <w:t>контроль за</w:t>
      </w:r>
      <w:proofErr w:type="gramEnd"/>
      <w:r w:rsidRPr="002209E9">
        <w:t xml:space="preserve"> соблюдением ис</w:t>
      </w:r>
      <w:r>
        <w:t>полнения специалистом администрации</w:t>
      </w:r>
      <w:r w:rsidRPr="002209E9">
        <w:t xml:space="preserve"> положений административного регламента </w:t>
      </w:r>
      <w:r>
        <w:t xml:space="preserve">осуществляет глава </w:t>
      </w:r>
      <w:r w:rsidR="005D201F">
        <w:t xml:space="preserve">Мусинского </w:t>
      </w:r>
      <w:r>
        <w:t xml:space="preserve"> сельсовета.</w:t>
      </w:r>
    </w:p>
    <w:p w:rsidR="0014329E" w:rsidRPr="002209E9" w:rsidRDefault="0014329E" w:rsidP="0014329E">
      <w:pPr>
        <w:ind w:firstLine="708"/>
        <w:jc w:val="both"/>
      </w:pPr>
      <w:r w:rsidRPr="002209E9">
        <w:t xml:space="preserve">4.3. </w:t>
      </w:r>
      <w:proofErr w:type="gramStart"/>
      <w:r w:rsidRPr="002209E9">
        <w:t>Контроль за</w:t>
      </w:r>
      <w:proofErr w:type="gramEnd"/>
      <w:r w:rsidRPr="002209E9">
        <w:t xml:space="preserve">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нарушений.</w:t>
      </w:r>
    </w:p>
    <w:p w:rsidR="0014329E" w:rsidRPr="002209E9" w:rsidRDefault="0014329E" w:rsidP="0014329E">
      <w:pPr>
        <w:ind w:firstLine="708"/>
        <w:jc w:val="both"/>
      </w:pPr>
      <w:r w:rsidRPr="002209E9">
        <w:t xml:space="preserve">Для проведения проверки распоряжением главы </w:t>
      </w:r>
      <w:r w:rsidR="005D201F">
        <w:t>Мусинского</w:t>
      </w:r>
      <w:r w:rsidR="005D201F" w:rsidRPr="002209E9">
        <w:t xml:space="preserve"> </w:t>
      </w:r>
      <w:r w:rsidRPr="002209E9">
        <w:t xml:space="preserve"> сельсовета создается комиссия.</w:t>
      </w:r>
    </w:p>
    <w:p w:rsidR="0014329E" w:rsidRPr="002209E9" w:rsidRDefault="0014329E" w:rsidP="0014329E">
      <w:pPr>
        <w:ind w:firstLine="708"/>
        <w:jc w:val="both"/>
      </w:pPr>
      <w:r w:rsidRPr="002209E9">
        <w:t>Периодичность проведения проверок носит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обращению).</w:t>
      </w:r>
    </w:p>
    <w:p w:rsidR="0014329E" w:rsidRPr="002209E9" w:rsidRDefault="0014329E" w:rsidP="0014329E">
      <w:pPr>
        <w:ind w:firstLine="708"/>
        <w:jc w:val="both"/>
      </w:pPr>
      <w:r w:rsidRPr="002209E9"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14329E" w:rsidRPr="002209E9" w:rsidRDefault="0014329E" w:rsidP="0014329E">
      <w:pPr>
        <w:jc w:val="both"/>
      </w:pPr>
      <w:r w:rsidRPr="002209E9">
        <w:t>Акт подписывается всеми членами комиссии.</w:t>
      </w:r>
    </w:p>
    <w:p w:rsidR="0014329E" w:rsidRPr="002209E9" w:rsidRDefault="0014329E" w:rsidP="0014329E">
      <w:pPr>
        <w:ind w:firstLine="708"/>
        <w:jc w:val="both"/>
      </w:pPr>
      <w:r w:rsidRPr="002209E9">
        <w:t>4.4. Ответственность должностных лиц</w:t>
      </w:r>
      <w:r>
        <w:t xml:space="preserve"> и муниципальных служащих</w:t>
      </w:r>
      <w:r w:rsidRPr="002209E9">
        <w:t xml:space="preserve"> администрации закрепл</w:t>
      </w:r>
      <w:r>
        <w:t xml:space="preserve">яется в должностных инструкциях и уставе </w:t>
      </w:r>
      <w:r w:rsidR="005D201F">
        <w:t xml:space="preserve">Мусинского </w:t>
      </w:r>
      <w:r>
        <w:t xml:space="preserve"> сельсовета.</w:t>
      </w:r>
    </w:p>
    <w:p w:rsidR="0014329E" w:rsidRPr="002209E9" w:rsidRDefault="0014329E" w:rsidP="0014329E">
      <w:pPr>
        <w:ind w:firstLine="708"/>
        <w:jc w:val="both"/>
      </w:pPr>
      <w:r w:rsidRPr="002209E9">
        <w:t>4.5. 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14329E" w:rsidRPr="002209E9" w:rsidRDefault="0014329E" w:rsidP="0014329E">
      <w:pPr>
        <w:ind w:firstLine="708"/>
        <w:jc w:val="both"/>
      </w:pPr>
      <w:r w:rsidRPr="002209E9">
        <w:t>Проведение внеплановых проверок осуществляется по конкретным обращениям заявителей</w:t>
      </w:r>
    </w:p>
    <w:p w:rsidR="0014329E" w:rsidRPr="002209E9" w:rsidRDefault="0014329E" w:rsidP="0014329E">
      <w:pPr>
        <w:ind w:firstLine="708"/>
        <w:jc w:val="both"/>
      </w:pPr>
      <w:r w:rsidRPr="002209E9">
        <w:t>В случае проведения внеплановой проверки по конкретному обращению заявителя, в течение 30 дней со дня регистрации письменного обращения обратившемуся заявителю направляется по почте информация о результатах проверки, проведенной по обращению.</w:t>
      </w:r>
    </w:p>
    <w:p w:rsidR="0014329E" w:rsidRPr="002209E9" w:rsidRDefault="0014329E" w:rsidP="0014329E">
      <w:pPr>
        <w:ind w:firstLine="708"/>
        <w:jc w:val="both"/>
      </w:pPr>
      <w:r w:rsidRPr="002209E9">
        <w:t xml:space="preserve">Результаты проверки оформляются в виде акта, в котором отмечаются выявленные недостатки и указываются предложения по их устранению. Акт подписывается </w:t>
      </w:r>
      <w:r>
        <w:t xml:space="preserve">главой </w:t>
      </w:r>
      <w:r w:rsidR="005D201F">
        <w:t xml:space="preserve">Мусинского </w:t>
      </w:r>
      <w:r>
        <w:t xml:space="preserve"> сельсовета. </w:t>
      </w:r>
      <w:r w:rsidRPr="002209E9">
        <w:t>По результатам проведения проверок полноты и качества предоставления муниципальной услуги, в случае выявления нарушений прав заявителей, виновные лица привлекаются к ответственности в соответствии с законодательством Российской Федерации.</w:t>
      </w:r>
    </w:p>
    <w:p w:rsidR="0014329E" w:rsidRPr="002209E9" w:rsidRDefault="0014329E" w:rsidP="0014329E">
      <w:pPr>
        <w:ind w:firstLine="708"/>
        <w:jc w:val="both"/>
      </w:pPr>
      <w:r w:rsidRPr="002209E9">
        <w:t>Граждане, их объединения и организации вправе осуществлять устные и направлять пись</w:t>
      </w:r>
      <w:r>
        <w:t xml:space="preserve">менные обращения  в </w:t>
      </w:r>
      <w:r w:rsidRPr="002209E9">
        <w:t xml:space="preserve"> администрацию с просьбой предоставить информацию о ходе выполнения административных процедур.</w:t>
      </w:r>
    </w:p>
    <w:p w:rsidR="0014329E" w:rsidRDefault="0014329E" w:rsidP="0014329E">
      <w:pPr>
        <w:jc w:val="center"/>
        <w:rPr>
          <w:b/>
        </w:rPr>
      </w:pPr>
    </w:p>
    <w:p w:rsidR="00D9012B" w:rsidRDefault="0014329E" w:rsidP="00D9012B">
      <w:pPr>
        <w:pStyle w:val="a6"/>
        <w:rPr>
          <w:b/>
          <w:sz w:val="20"/>
          <w:szCs w:val="20"/>
        </w:rPr>
      </w:pPr>
      <w:r w:rsidRPr="00AA4825">
        <w:rPr>
          <w:b/>
        </w:rPr>
        <w:t xml:space="preserve">5. </w:t>
      </w:r>
      <w:r w:rsidR="00D9012B">
        <w:rPr>
          <w:b/>
          <w:sz w:val="20"/>
          <w:szCs w:val="20"/>
        </w:rPr>
        <w:t>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5.2. </w:t>
      </w:r>
      <w:proofErr w:type="gramStart"/>
      <w:r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 принятых промежуточных решениях (принятие к рассмотрению, истребование документов).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</w:t>
      </w:r>
      <w:proofErr w:type="gramStart"/>
      <w:r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gramStart"/>
      <w:r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в жалобе не </w:t>
      </w:r>
      <w:proofErr w:type="gramStart"/>
      <w:r>
        <w:rPr>
          <w:sz w:val="20"/>
          <w:szCs w:val="20"/>
        </w:rPr>
        <w:t>указаны</w:t>
      </w:r>
      <w:proofErr w:type="gramEnd"/>
      <w:r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D9012B" w:rsidRDefault="00D9012B" w:rsidP="00D9012B">
      <w:pPr>
        <w:pStyle w:val="a6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D9012B" w:rsidRDefault="00D9012B" w:rsidP="00D9012B">
      <w:pPr>
        <w:rPr>
          <w:sz w:val="20"/>
          <w:szCs w:val="20"/>
        </w:rPr>
      </w:pPr>
    </w:p>
    <w:p w:rsidR="00D9012B" w:rsidRDefault="00D9012B" w:rsidP="00D9012B">
      <w:pPr>
        <w:rPr>
          <w:sz w:val="20"/>
          <w:szCs w:val="20"/>
        </w:rPr>
      </w:pPr>
    </w:p>
    <w:p w:rsidR="00D9012B" w:rsidRDefault="00D9012B" w:rsidP="00D9012B">
      <w:pPr>
        <w:rPr>
          <w:sz w:val="20"/>
          <w:szCs w:val="20"/>
        </w:rPr>
      </w:pPr>
    </w:p>
    <w:p w:rsidR="0014329E" w:rsidRPr="002209E9" w:rsidRDefault="0014329E" w:rsidP="0014329E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>ПРИЛОЖЕНИЕ: №1</w:t>
      </w:r>
    </w:p>
    <w:p w:rsidR="0014329E" w:rsidRPr="002209E9" w:rsidRDefault="0014329E" w:rsidP="0014329E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предоставления муниципальной услуги </w:t>
      </w:r>
    </w:p>
    <w:p w:rsidR="0014329E" w:rsidRPr="002209E9" w:rsidRDefault="0014329E" w:rsidP="0014329E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29E" w:rsidRPr="002209E9" w:rsidRDefault="0014329E" w:rsidP="0014329E">
      <w:pPr>
        <w:pStyle w:val="ConsPlusNormal"/>
        <w:widowControl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29E" w:rsidRPr="002209E9" w:rsidRDefault="0014329E" w:rsidP="0014329E">
      <w:pPr>
        <w:pStyle w:val="ConsPlusNormal"/>
        <w:widowControl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>Информация о месте нахождения, графи</w:t>
      </w:r>
      <w:r w:rsidR="005D201F">
        <w:rPr>
          <w:rFonts w:ascii="Times New Roman" w:hAnsi="Times New Roman" w:cs="Times New Roman"/>
          <w:sz w:val="24"/>
          <w:szCs w:val="24"/>
        </w:rPr>
        <w:t>ке работы, справочных телефонах</w:t>
      </w:r>
      <w:r w:rsidRPr="002209E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5D201F">
        <w:rPr>
          <w:rFonts w:ascii="Times New Roman" w:hAnsi="Times New Roman" w:cs="Times New Roman"/>
          <w:sz w:val="24"/>
          <w:szCs w:val="24"/>
        </w:rPr>
        <w:t>Мусинского сельсовета</w:t>
      </w:r>
    </w:p>
    <w:p w:rsidR="0014329E" w:rsidRPr="002209E9" w:rsidRDefault="0014329E" w:rsidP="0014329E">
      <w:pPr>
        <w:pStyle w:val="ConsPlusNormal"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3"/>
        <w:gridCol w:w="3148"/>
        <w:gridCol w:w="1843"/>
        <w:gridCol w:w="2629"/>
      </w:tblGrid>
      <w:tr w:rsidR="005D201F" w:rsidRPr="002209E9" w:rsidTr="00CF3B56">
        <w:tc>
          <w:tcPr>
            <w:tcW w:w="2303" w:type="dxa"/>
          </w:tcPr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48" w:type="dxa"/>
          </w:tcPr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1843" w:type="dxa"/>
          </w:tcPr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2629" w:type="dxa"/>
          </w:tcPr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Справочные телефоны</w:t>
            </w:r>
          </w:p>
        </w:tc>
      </w:tr>
      <w:tr w:rsidR="005D201F" w:rsidRPr="002209E9" w:rsidTr="00CF3B56">
        <w:tc>
          <w:tcPr>
            <w:tcW w:w="2303" w:type="dxa"/>
          </w:tcPr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</w:tcPr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9" w:type="dxa"/>
          </w:tcPr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201F" w:rsidRPr="002209E9" w:rsidTr="00CF3B56">
        <w:trPr>
          <w:trHeight w:val="2410"/>
        </w:trPr>
        <w:tc>
          <w:tcPr>
            <w:tcW w:w="2303" w:type="dxa"/>
          </w:tcPr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5D201F">
              <w:rPr>
                <w:rFonts w:ascii="Times New Roman" w:hAnsi="Times New Roman" w:cs="Times New Roman"/>
                <w:sz w:val="24"/>
                <w:szCs w:val="24"/>
              </w:rPr>
              <w:t>Мусинского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14329E" w:rsidRPr="002209E9" w:rsidRDefault="005D201F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r w:rsidR="0014329E" w:rsidRPr="002209E9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  <w:p w:rsidR="0014329E" w:rsidRPr="002209E9" w:rsidRDefault="0014329E" w:rsidP="00CF3B56">
            <w:pPr>
              <w:pStyle w:val="a6"/>
              <w:spacing w:before="0" w:beforeAutospacing="0" w:after="0" w:afterAutospacing="0"/>
              <w:jc w:val="both"/>
              <w:rPr>
                <w:lang w:eastAsia="hi-IN" w:bidi="hi-IN"/>
              </w:rPr>
            </w:pPr>
          </w:p>
        </w:tc>
        <w:tc>
          <w:tcPr>
            <w:tcW w:w="3148" w:type="dxa"/>
          </w:tcPr>
          <w:p w:rsidR="0014329E" w:rsidRPr="002209E9" w:rsidRDefault="0014329E" w:rsidP="00CF3B56">
            <w:pPr>
              <w:shd w:val="clear" w:color="auto" w:fill="FFFFFF"/>
              <w:tabs>
                <w:tab w:val="left" w:pos="1692"/>
              </w:tabs>
              <w:spacing w:before="7"/>
              <w:ind w:firstLine="950"/>
              <w:jc w:val="both"/>
            </w:pPr>
            <w:r w:rsidRPr="002209E9">
              <w:t>63</w:t>
            </w:r>
            <w:r w:rsidR="005D201F">
              <w:t>2413</w:t>
            </w:r>
            <w:r w:rsidRPr="002209E9">
              <w:t xml:space="preserve">, Новосибирская область, </w:t>
            </w:r>
            <w:proofErr w:type="spellStart"/>
            <w:r w:rsidR="005D201F">
              <w:t>Каргатский</w:t>
            </w:r>
            <w:proofErr w:type="spellEnd"/>
            <w:r w:rsidRPr="002209E9">
              <w:t xml:space="preserve"> район, </w:t>
            </w:r>
            <w:proofErr w:type="spellStart"/>
            <w:r w:rsidR="005D201F">
              <w:t>с</w:t>
            </w:r>
            <w:proofErr w:type="gramStart"/>
            <w:r w:rsidR="005D201F">
              <w:t>.М</w:t>
            </w:r>
            <w:proofErr w:type="gramEnd"/>
            <w:r w:rsidR="005D201F">
              <w:t>усы</w:t>
            </w:r>
            <w:proofErr w:type="spellEnd"/>
            <w:r w:rsidRPr="002209E9">
              <w:t>, ул.</w:t>
            </w:r>
            <w:r w:rsidR="005D201F">
              <w:t>Зеленая</w:t>
            </w:r>
            <w:r w:rsidRPr="002209E9">
              <w:t xml:space="preserve">, </w:t>
            </w:r>
            <w:r w:rsidR="005D201F">
              <w:t>2</w:t>
            </w:r>
            <w:r w:rsidRPr="002209E9">
              <w:t xml:space="preserve"> </w:t>
            </w:r>
          </w:p>
          <w:p w:rsidR="005D201F" w:rsidRPr="002209E9" w:rsidRDefault="0014329E" w:rsidP="005D201F">
            <w:pPr>
              <w:shd w:val="clear" w:color="auto" w:fill="FFFFFF"/>
              <w:tabs>
                <w:tab w:val="left" w:pos="1692"/>
              </w:tabs>
              <w:spacing w:before="7"/>
              <w:jc w:val="both"/>
              <w:rPr>
                <w:rStyle w:val="a7"/>
                <w:b w:val="0"/>
              </w:rPr>
            </w:pPr>
            <w:r w:rsidRPr="002209E9">
              <w:t xml:space="preserve">адрес электронной почты </w:t>
            </w:r>
          </w:p>
          <w:p w:rsidR="0014329E" w:rsidRPr="002209E9" w:rsidRDefault="0014329E" w:rsidP="00CF3B56">
            <w:pPr>
              <w:shd w:val="clear" w:color="auto" w:fill="FFFFFF"/>
              <w:tabs>
                <w:tab w:val="left" w:pos="1692"/>
              </w:tabs>
              <w:spacing w:before="7"/>
              <w:jc w:val="both"/>
              <w:rPr>
                <w:rStyle w:val="a7"/>
                <w:b w:val="0"/>
              </w:rPr>
            </w:pPr>
          </w:p>
        </w:tc>
        <w:tc>
          <w:tcPr>
            <w:tcW w:w="1843" w:type="dxa"/>
          </w:tcPr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понедельник-</w:t>
            </w:r>
            <w:r w:rsidR="005D201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5D201F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0 до 1</w:t>
            </w:r>
            <w:r w:rsidR="005D20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20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перерыв на обед:</w:t>
            </w:r>
          </w:p>
          <w:p w:rsidR="0014329E" w:rsidRPr="002209E9" w:rsidRDefault="0014329E" w:rsidP="00CF3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с 13.00 до 14.00</w:t>
            </w:r>
          </w:p>
        </w:tc>
        <w:tc>
          <w:tcPr>
            <w:tcW w:w="2629" w:type="dxa"/>
          </w:tcPr>
          <w:p w:rsidR="0014329E" w:rsidRPr="002209E9" w:rsidRDefault="0014329E" w:rsidP="00CF3B56">
            <w:pPr>
              <w:jc w:val="both"/>
            </w:pPr>
            <w:r w:rsidRPr="002209E9">
              <w:t xml:space="preserve">телефон/факс: </w:t>
            </w:r>
          </w:p>
          <w:p w:rsidR="0014329E" w:rsidRPr="002209E9" w:rsidRDefault="0014329E" w:rsidP="005D201F">
            <w:pPr>
              <w:jc w:val="both"/>
            </w:pPr>
            <w:r w:rsidRPr="002209E9">
              <w:t>8(383</w:t>
            </w:r>
            <w:r w:rsidR="005D201F">
              <w:t>65</w:t>
            </w:r>
            <w:r w:rsidRPr="002209E9">
              <w:t xml:space="preserve">) </w:t>
            </w:r>
            <w:r w:rsidR="005D201F">
              <w:t>43-346</w:t>
            </w:r>
          </w:p>
        </w:tc>
      </w:tr>
    </w:tbl>
    <w:p w:rsidR="0014329E" w:rsidRPr="002209E9" w:rsidRDefault="0014329E" w:rsidP="0014329E">
      <w:pPr>
        <w:autoSpaceDE w:val="0"/>
        <w:autoSpaceDN w:val="0"/>
        <w:adjustRightInd w:val="0"/>
        <w:jc w:val="both"/>
      </w:pPr>
    </w:p>
    <w:p w:rsidR="0014329E" w:rsidRPr="002209E9" w:rsidRDefault="0014329E" w:rsidP="0014329E">
      <w:pPr>
        <w:spacing w:line="240" w:lineRule="atLeast"/>
        <w:ind w:right="36"/>
        <w:jc w:val="both"/>
      </w:pPr>
    </w:p>
    <w:p w:rsidR="0014329E" w:rsidRPr="002209E9" w:rsidRDefault="0014329E" w:rsidP="0014329E">
      <w:pPr>
        <w:spacing w:line="240" w:lineRule="atLeast"/>
        <w:ind w:right="36"/>
        <w:jc w:val="both"/>
      </w:pPr>
    </w:p>
    <w:p w:rsidR="0014329E" w:rsidRDefault="0014329E" w:rsidP="0014329E">
      <w:pPr>
        <w:ind w:firstLine="540"/>
        <w:jc w:val="right"/>
      </w:pPr>
    </w:p>
    <w:p w:rsidR="0014329E" w:rsidRDefault="0014329E" w:rsidP="0014329E">
      <w:pPr>
        <w:ind w:firstLine="540"/>
        <w:jc w:val="right"/>
      </w:pPr>
    </w:p>
    <w:p w:rsidR="0014329E" w:rsidRDefault="0014329E" w:rsidP="0014329E">
      <w:pPr>
        <w:ind w:firstLine="540"/>
        <w:jc w:val="right"/>
      </w:pPr>
    </w:p>
    <w:p w:rsidR="0014329E" w:rsidRPr="00564911" w:rsidRDefault="0014329E" w:rsidP="0014329E">
      <w:pPr>
        <w:ind w:firstLine="540"/>
        <w:jc w:val="right"/>
      </w:pPr>
      <w:r>
        <w:t>ПРИЛОЖЕНИЕ № 2</w:t>
      </w:r>
    </w:p>
    <w:p w:rsidR="0014329E" w:rsidRDefault="0014329E" w:rsidP="0014329E">
      <w:pPr>
        <w:ind w:firstLine="540"/>
        <w:jc w:val="right"/>
      </w:pPr>
      <w:r>
        <w:t>к административному регламенту</w:t>
      </w:r>
    </w:p>
    <w:p w:rsidR="0014329E" w:rsidRDefault="0014329E" w:rsidP="0014329E">
      <w:pPr>
        <w:ind w:firstLine="540"/>
        <w:jc w:val="right"/>
      </w:pPr>
      <w:r>
        <w:t>предоставления муниципальной услуги</w:t>
      </w:r>
    </w:p>
    <w:p w:rsidR="0014329E" w:rsidRDefault="0014329E" w:rsidP="0014329E">
      <w:pPr>
        <w:ind w:firstLine="540"/>
        <w:jc w:val="both"/>
      </w:pPr>
    </w:p>
    <w:p w:rsidR="0014329E" w:rsidRPr="00961EAF" w:rsidRDefault="0014329E" w:rsidP="0014329E">
      <w:pPr>
        <w:ind w:firstLine="540"/>
        <w:jc w:val="center"/>
        <w:rPr>
          <w:b/>
        </w:rPr>
      </w:pPr>
      <w:r w:rsidRPr="00961EAF">
        <w:rPr>
          <w:b/>
        </w:rPr>
        <w:t>ЗАЯКА</w:t>
      </w:r>
    </w:p>
    <w:p w:rsidR="0014329E" w:rsidRDefault="0014329E" w:rsidP="0014329E">
      <w:pPr>
        <w:ind w:firstLine="540"/>
        <w:jc w:val="center"/>
      </w:pPr>
      <w:r>
        <w:t>на оказание муниципальной услуги по согласованию размещения сооружений и сооружений связи на объектах муниципального имущества</w:t>
      </w: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  <w:r>
        <w:t xml:space="preserve">Прошу Вас  согласовать заявку на проектирование подвески волоконно-оптического кабеля (размещение и монтаж радиооборудования) на территории </w:t>
      </w:r>
      <w:r w:rsidR="005D201F">
        <w:t xml:space="preserve">Мусинского </w:t>
      </w:r>
      <w:r>
        <w:t xml:space="preserve"> сельсовета на участке от _______ до _______.</w:t>
      </w:r>
    </w:p>
    <w:p w:rsidR="0014329E" w:rsidRDefault="0014329E" w:rsidP="0014329E">
      <w:pPr>
        <w:ind w:firstLine="540"/>
        <w:jc w:val="both"/>
      </w:pPr>
      <w:r>
        <w:t>При строительстве будут задействованы ________________________________________.</w:t>
      </w:r>
    </w:p>
    <w:p w:rsidR="0014329E" w:rsidRDefault="0014329E" w:rsidP="0014329E">
      <w:pPr>
        <w:ind w:firstLine="540"/>
        <w:jc w:val="both"/>
        <w:rPr>
          <w:vertAlign w:val="superscript"/>
        </w:rPr>
      </w:pPr>
      <w:r>
        <w:rPr>
          <w:vertAlign w:val="superscript"/>
        </w:rPr>
        <w:t>( муниципальные здания, многоквартирные жилые дома)</w:t>
      </w:r>
    </w:p>
    <w:p w:rsidR="0014329E" w:rsidRDefault="0014329E" w:rsidP="0014329E">
      <w:pPr>
        <w:ind w:firstLine="540"/>
        <w:jc w:val="both"/>
      </w:pPr>
      <w:r>
        <w:t>Заказчиком является _________________________________________________________.</w:t>
      </w:r>
    </w:p>
    <w:p w:rsidR="0014329E" w:rsidRDefault="0014329E" w:rsidP="0014329E">
      <w:pPr>
        <w:ind w:firstLine="540"/>
        <w:jc w:val="both"/>
        <w:rPr>
          <w:vertAlign w:val="superscript"/>
        </w:rPr>
      </w:pPr>
      <w:r>
        <w:rPr>
          <w:vertAlign w:val="superscript"/>
        </w:rPr>
        <w:t>(полное наименование заявителя)</w:t>
      </w:r>
    </w:p>
    <w:p w:rsidR="0014329E" w:rsidRDefault="0014329E" w:rsidP="0014329E">
      <w:pPr>
        <w:ind w:firstLine="540"/>
        <w:jc w:val="both"/>
      </w:pPr>
      <w:r>
        <w:t xml:space="preserve">ВОЛС </w:t>
      </w:r>
      <w:proofErr w:type="gramStart"/>
      <w:r>
        <w:t>предназначена</w:t>
      </w:r>
      <w:proofErr w:type="gramEnd"/>
      <w:r>
        <w:t xml:space="preserve"> для оказания услуг ________________________________________.</w:t>
      </w:r>
    </w:p>
    <w:p w:rsidR="0014329E" w:rsidRDefault="0014329E" w:rsidP="0014329E">
      <w:pPr>
        <w:ind w:firstLine="540"/>
        <w:jc w:val="both"/>
      </w:pPr>
      <w:r>
        <w:t>(</w:t>
      </w:r>
      <w:r>
        <w:rPr>
          <w:vertAlign w:val="superscript"/>
        </w:rPr>
        <w:t>передача данных, телепатические услуги и др.)</w:t>
      </w:r>
    </w:p>
    <w:p w:rsidR="0014329E" w:rsidRDefault="0014329E" w:rsidP="0014329E">
      <w:pPr>
        <w:ind w:firstLine="540"/>
        <w:jc w:val="both"/>
      </w:pPr>
      <w:r>
        <w:t>Проектная организация________________________________________________________.</w:t>
      </w:r>
    </w:p>
    <w:p w:rsidR="0014329E" w:rsidRDefault="0014329E" w:rsidP="0014329E">
      <w:pPr>
        <w:ind w:firstLine="540"/>
        <w:jc w:val="both"/>
      </w:pPr>
      <w:r>
        <w:t>Подрядчиком  по строительству является ________________________________________.</w:t>
      </w:r>
    </w:p>
    <w:p w:rsidR="0014329E" w:rsidRDefault="0014329E" w:rsidP="0014329E">
      <w:pPr>
        <w:ind w:firstLine="540"/>
        <w:jc w:val="both"/>
      </w:pPr>
      <w:r>
        <w:t>Протяжённость трассы составляет ______________________________________________.</w:t>
      </w:r>
    </w:p>
    <w:p w:rsidR="0014329E" w:rsidRDefault="0014329E" w:rsidP="0014329E">
      <w:pPr>
        <w:ind w:firstLine="540"/>
        <w:jc w:val="both"/>
      </w:pPr>
      <w:r>
        <w:t>Предполагаемая ёмкость кабеля ________________________________________________.</w:t>
      </w:r>
    </w:p>
    <w:p w:rsidR="0014329E" w:rsidRDefault="0014329E" w:rsidP="0014329E">
      <w:pPr>
        <w:ind w:firstLine="540"/>
        <w:jc w:val="both"/>
        <w:rPr>
          <w:vertAlign w:val="superscript"/>
        </w:rPr>
      </w:pPr>
      <w:r>
        <w:rPr>
          <w:vertAlign w:val="superscript"/>
        </w:rPr>
        <w:t>(марка кабеля, количество волокон)</w:t>
      </w:r>
    </w:p>
    <w:p w:rsidR="0014329E" w:rsidRDefault="0014329E" w:rsidP="0014329E">
      <w:pPr>
        <w:ind w:firstLine="540"/>
        <w:jc w:val="both"/>
      </w:pPr>
      <w:r>
        <w:t>Сроки проектирования _______________________________________________________.</w:t>
      </w:r>
    </w:p>
    <w:p w:rsidR="0014329E" w:rsidRDefault="0014329E" w:rsidP="0014329E">
      <w:pPr>
        <w:ind w:firstLine="540"/>
        <w:jc w:val="both"/>
      </w:pPr>
      <w:r>
        <w:t>Сроки строительства _________________________________________________________.</w:t>
      </w: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  <w:r>
        <w:t>Перечень прилагаемых документов:</w:t>
      </w:r>
    </w:p>
    <w:p w:rsidR="0014329E" w:rsidRDefault="0014329E" w:rsidP="0014329E">
      <w:pPr>
        <w:ind w:firstLine="540"/>
        <w:jc w:val="both"/>
      </w:pPr>
      <w:r>
        <w:t>1. Схема прокладки трассы волоконно-оптической линии связи (схема размещения радиооборудования, рабочий проект) – 2 экз.</w:t>
      </w:r>
    </w:p>
    <w:p w:rsidR="0014329E" w:rsidRDefault="0014329E" w:rsidP="0014329E">
      <w:pPr>
        <w:ind w:firstLine="540"/>
        <w:jc w:val="both"/>
      </w:pPr>
      <w:r>
        <w:t>2. Копия письма на согласование трассы (размещения радиооборудования) администрации.</w:t>
      </w:r>
    </w:p>
    <w:p w:rsidR="0014329E" w:rsidRDefault="0014329E" w:rsidP="0014329E">
      <w:pPr>
        <w:ind w:firstLine="540"/>
        <w:jc w:val="both"/>
      </w:pPr>
      <w:r>
        <w:t>3. Допуск СРО на проектирование объектов связи.</w:t>
      </w:r>
    </w:p>
    <w:p w:rsidR="0014329E" w:rsidRDefault="0014329E" w:rsidP="0014329E">
      <w:pPr>
        <w:ind w:firstLine="540"/>
        <w:jc w:val="both"/>
      </w:pPr>
      <w:r>
        <w:t>4. Лицензия на предоставляемые услуги связи.</w:t>
      </w:r>
    </w:p>
    <w:p w:rsidR="0014329E" w:rsidRDefault="0014329E" w:rsidP="0014329E">
      <w:pPr>
        <w:ind w:right="-1" w:firstLine="540"/>
        <w:jc w:val="both"/>
      </w:pPr>
      <w:r>
        <w:t>5. ________________________________________________________________________.</w:t>
      </w:r>
    </w:p>
    <w:p w:rsidR="0014329E" w:rsidRDefault="0014329E" w:rsidP="0014329E">
      <w:pPr>
        <w:ind w:firstLine="540"/>
        <w:jc w:val="both"/>
      </w:pPr>
      <w:r>
        <w:t>6. ________________________________________________________________________.</w:t>
      </w: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  <w:r>
        <w:t>Достоверность сведений, содержащихся в заявке и прилагаемых документах, подтверждаю.</w:t>
      </w: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  <w:r>
        <w:t xml:space="preserve">Должность руководителя        </w:t>
      </w:r>
      <w:r>
        <w:tab/>
        <w:t> ___________________________</w:t>
      </w:r>
      <w:r>
        <w:tab/>
        <w:t xml:space="preserve">          Инициалы, фамилия</w:t>
      </w:r>
    </w:p>
    <w:p w:rsidR="0014329E" w:rsidRDefault="0014329E" w:rsidP="0014329E">
      <w:pPr>
        <w:ind w:firstLine="540"/>
        <w:jc w:val="both"/>
      </w:pPr>
      <w:r>
        <w:t xml:space="preserve"> </w:t>
      </w:r>
      <w:r>
        <w:tab/>
      </w:r>
      <w:r>
        <w:tab/>
      </w:r>
      <w:r>
        <w:tab/>
      </w:r>
      <w:r>
        <w:tab/>
        <w:t xml:space="preserve">         </w:t>
      </w:r>
      <w:r>
        <w:rPr>
          <w:vertAlign w:val="superscript"/>
        </w:rPr>
        <w:t>(подпись)</w:t>
      </w: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Pr="00564911" w:rsidRDefault="0014329E" w:rsidP="0014329E">
      <w:pPr>
        <w:ind w:firstLine="540"/>
        <w:jc w:val="right"/>
      </w:pPr>
      <w:r>
        <w:t>ПРИЛОЖЕНИЕ № 3</w:t>
      </w:r>
    </w:p>
    <w:p w:rsidR="0014329E" w:rsidRDefault="0014329E" w:rsidP="0014329E">
      <w:pPr>
        <w:ind w:firstLine="540"/>
        <w:jc w:val="right"/>
      </w:pPr>
      <w:r>
        <w:t>к административному регламенту</w:t>
      </w:r>
    </w:p>
    <w:p w:rsidR="0014329E" w:rsidRDefault="0014329E" w:rsidP="0014329E">
      <w:pPr>
        <w:ind w:firstLine="540"/>
        <w:jc w:val="right"/>
      </w:pPr>
      <w:r>
        <w:t>предоставления муниципальной услуги</w:t>
      </w: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center"/>
      </w:pPr>
    </w:p>
    <w:p w:rsidR="0014329E" w:rsidRDefault="0014329E" w:rsidP="0014329E">
      <w:pPr>
        <w:ind w:firstLine="540"/>
        <w:jc w:val="center"/>
      </w:pPr>
      <w:r>
        <w:t>БЛОК-СХЕМА</w:t>
      </w:r>
    </w:p>
    <w:p w:rsidR="0014329E" w:rsidRDefault="0014329E" w:rsidP="0014329E">
      <w:pPr>
        <w:ind w:firstLine="540"/>
        <w:jc w:val="center"/>
      </w:pPr>
      <w:r>
        <w:t>предоставления муниципальной услуги</w:t>
      </w: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14329E" w:rsidTr="00CF3B5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9E" w:rsidRDefault="0014329E" w:rsidP="00CF3B56">
            <w:pPr>
              <w:ind w:firstLine="540"/>
              <w:jc w:val="both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14329E" w:rsidTr="00CF3B5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329E" w:rsidRDefault="0014329E" w:rsidP="00CF3B56">
            <w:pPr>
              <w:ind w:firstLine="540"/>
              <w:jc w:val="both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329E" w:rsidRDefault="00637684" w:rsidP="00CF3B56">
            <w:pPr>
              <w:ind w:firstLine="540"/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329E" w:rsidRDefault="0014329E" w:rsidP="00CF3B56">
            <w:pPr>
              <w:ind w:firstLine="540"/>
              <w:jc w:val="both"/>
            </w:pPr>
          </w:p>
        </w:tc>
      </w:tr>
      <w:tr w:rsidR="0014329E" w:rsidTr="00CF3B56">
        <w:trPr>
          <w:trHeight w:val="493"/>
        </w:trPr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9E" w:rsidRDefault="0014329E" w:rsidP="00CF3B56">
            <w:pPr>
              <w:ind w:firstLine="540"/>
              <w:jc w:val="both"/>
            </w:pPr>
            <w:r>
              <w:t>Проверка сведений, представленных заявителем</w:t>
            </w:r>
          </w:p>
        </w:tc>
      </w:tr>
      <w:tr w:rsidR="0014329E" w:rsidTr="00CF3B5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329E" w:rsidRDefault="0014329E" w:rsidP="00CF3B56">
            <w:pPr>
              <w:ind w:firstLine="540"/>
              <w:jc w:val="both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329E" w:rsidRDefault="00637684" w:rsidP="00CF3B56">
            <w:pPr>
              <w:ind w:firstLine="540"/>
              <w:jc w:val="both"/>
            </w:pPr>
            <w:r>
              <w:rPr>
                <w:noProof/>
              </w:rPr>
              <w:pict>
                <v:shape id="Прямая со стрелкой 3" o:spid="_x0000_s1027" type="#_x0000_t32" style="position:absolute;left:0;text-align:left;margin-left:81.9pt;margin-top:.15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329E" w:rsidRDefault="0014329E" w:rsidP="00CF3B56">
            <w:pPr>
              <w:ind w:firstLine="540"/>
              <w:jc w:val="both"/>
            </w:pPr>
          </w:p>
        </w:tc>
      </w:tr>
      <w:tr w:rsidR="0014329E" w:rsidTr="00CF3B56">
        <w:trPr>
          <w:trHeight w:val="547"/>
        </w:trPr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9E" w:rsidRDefault="0014329E" w:rsidP="00CF3B56">
            <w:pPr>
              <w:ind w:firstLine="540"/>
              <w:jc w:val="both"/>
            </w:pPr>
            <w:r>
              <w:t>Принятие решения о предоставлении муниципальной услуги</w:t>
            </w:r>
          </w:p>
        </w:tc>
      </w:tr>
      <w:tr w:rsidR="0014329E" w:rsidTr="00CF3B5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329E" w:rsidRDefault="00637684" w:rsidP="00CF3B56">
            <w:pPr>
              <w:ind w:firstLine="540"/>
              <w:jc w:val="both"/>
            </w:pPr>
            <w:r>
              <w:rPr>
                <w:noProof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329E" w:rsidRDefault="0014329E" w:rsidP="00CF3B56">
            <w:pPr>
              <w:ind w:firstLine="540"/>
              <w:jc w:val="both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329E" w:rsidRDefault="00637684" w:rsidP="00CF3B56">
            <w:pPr>
              <w:ind w:firstLine="540"/>
              <w:jc w:val="both"/>
            </w:pPr>
            <w:r>
              <w:rPr>
                <w:noProof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14329E" w:rsidTr="00CF3B56">
        <w:trPr>
          <w:trHeight w:val="701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9E" w:rsidRDefault="0014329E" w:rsidP="00CF3B56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Письмо-согласование 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329E" w:rsidRDefault="0014329E" w:rsidP="00CF3B56">
            <w:pPr>
              <w:ind w:firstLine="540"/>
              <w:jc w:val="both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9E" w:rsidRDefault="0014329E" w:rsidP="00CF3B56">
            <w:pPr>
              <w:ind w:firstLine="540"/>
              <w:jc w:val="both"/>
            </w:pPr>
            <w:r w:rsidRPr="00763C06">
              <w:t xml:space="preserve">отказ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</w:tbl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ind w:firstLine="540"/>
        <w:jc w:val="both"/>
      </w:pPr>
    </w:p>
    <w:p w:rsidR="0014329E" w:rsidRDefault="0014329E" w:rsidP="0014329E">
      <w:pPr>
        <w:jc w:val="both"/>
      </w:pPr>
    </w:p>
    <w:p w:rsidR="0014329E" w:rsidRDefault="0014329E" w:rsidP="0014329E"/>
    <w:p w:rsidR="004771C6" w:rsidRDefault="004771C6"/>
    <w:sectPr w:rsidR="004771C6" w:rsidSect="005403F7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6BE2"/>
    <w:multiLevelType w:val="hybridMultilevel"/>
    <w:tmpl w:val="5F7A5F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14329E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96F"/>
    <w:rsid w:val="00046BF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B38"/>
    <w:rsid w:val="00071F81"/>
    <w:rsid w:val="000733AB"/>
    <w:rsid w:val="00074215"/>
    <w:rsid w:val="00074868"/>
    <w:rsid w:val="00074883"/>
    <w:rsid w:val="00074954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E65"/>
    <w:rsid w:val="000B23AC"/>
    <w:rsid w:val="000B3460"/>
    <w:rsid w:val="000B4836"/>
    <w:rsid w:val="000B50BF"/>
    <w:rsid w:val="000B57FC"/>
    <w:rsid w:val="000B586F"/>
    <w:rsid w:val="000B6487"/>
    <w:rsid w:val="000C28DB"/>
    <w:rsid w:val="000C2C59"/>
    <w:rsid w:val="000C382C"/>
    <w:rsid w:val="000C59A8"/>
    <w:rsid w:val="000C6076"/>
    <w:rsid w:val="000C6880"/>
    <w:rsid w:val="000D0930"/>
    <w:rsid w:val="000D0D5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2BA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07D0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1A9E"/>
    <w:rsid w:val="00143200"/>
    <w:rsid w:val="0014329E"/>
    <w:rsid w:val="001433C5"/>
    <w:rsid w:val="001436F0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127D"/>
    <w:rsid w:val="001A1536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C9F"/>
    <w:rsid w:val="0021009C"/>
    <w:rsid w:val="0021061F"/>
    <w:rsid w:val="00210B46"/>
    <w:rsid w:val="00210CFD"/>
    <w:rsid w:val="00210E7A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766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474"/>
    <w:rsid w:val="003F7DD1"/>
    <w:rsid w:val="00400373"/>
    <w:rsid w:val="0040042E"/>
    <w:rsid w:val="00400480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43C5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045E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3691"/>
    <w:rsid w:val="00526DF9"/>
    <w:rsid w:val="00526F21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2F"/>
    <w:rsid w:val="005336CA"/>
    <w:rsid w:val="005340A2"/>
    <w:rsid w:val="0053467D"/>
    <w:rsid w:val="0053627C"/>
    <w:rsid w:val="00536C6C"/>
    <w:rsid w:val="00536F7A"/>
    <w:rsid w:val="0053706A"/>
    <w:rsid w:val="005371E5"/>
    <w:rsid w:val="0053736F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38B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201F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37684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16D6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0CF"/>
    <w:rsid w:val="00755A44"/>
    <w:rsid w:val="00755ED6"/>
    <w:rsid w:val="0075698D"/>
    <w:rsid w:val="00757002"/>
    <w:rsid w:val="007575F8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4C7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2F0E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D20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4737C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74B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6C8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4FC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7F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A7B44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635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12B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5E7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622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347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1EF2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6B82"/>
    <w:rsid w:val="00E87D38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7D8D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112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0AB3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Прямая со стрелкой 3"/>
        <o:r id="V:Rule6" type="connector" idref="#Прямая со стрелкой 2"/>
        <o:r id="V:Rule7" type="connector" idref="#Прямая со стрелкой 1"/>
        <o:r id="V:Rule8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54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4329E"/>
    <w:pPr>
      <w:suppressAutoHyphens/>
      <w:spacing w:before="120" w:after="120"/>
      <w:ind w:firstLine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329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rsid w:val="0014329E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rsid w:val="0014329E"/>
    <w:pPr>
      <w:widowControl w:val="0"/>
      <w:ind w:left="6804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1432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aliases w:val=" Знак"/>
    <w:basedOn w:val="a"/>
    <w:link w:val="22"/>
    <w:uiPriority w:val="99"/>
    <w:rsid w:val="0014329E"/>
    <w:pPr>
      <w:widowControl w:val="0"/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aliases w:val=" Знак Знак"/>
    <w:basedOn w:val="a0"/>
    <w:link w:val="21"/>
    <w:uiPriority w:val="99"/>
    <w:rsid w:val="001432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next w:val="a"/>
    <w:link w:val="ConsPlusNormal0"/>
    <w:rsid w:val="0014329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customStyle="1" w:styleId="ConsPlusNormal1">
    <w:name w:val="ConsPlusNormal Знак Знак"/>
    <w:link w:val="ConsPlusNormal2"/>
    <w:uiPriority w:val="99"/>
    <w:rsid w:val="001432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ConsPlusNormal2">
    <w:name w:val="ConsPlusNormal Знак Знак Знак"/>
    <w:basedOn w:val="a0"/>
    <w:link w:val="ConsPlusNormal1"/>
    <w:uiPriority w:val="99"/>
    <w:locked/>
    <w:rsid w:val="0014329E"/>
    <w:rPr>
      <w:rFonts w:ascii="Arial" w:eastAsia="Times New Roman" w:hAnsi="Arial" w:cs="Arial"/>
      <w:sz w:val="28"/>
      <w:szCs w:val="28"/>
      <w:lang w:eastAsia="ru-RU"/>
    </w:rPr>
  </w:style>
  <w:style w:type="paragraph" w:styleId="a6">
    <w:name w:val="Normal (Web)"/>
    <w:basedOn w:val="a"/>
    <w:rsid w:val="0014329E"/>
    <w:pPr>
      <w:spacing w:before="100" w:beforeAutospacing="1" w:after="100" w:afterAutospacing="1"/>
    </w:pPr>
  </w:style>
  <w:style w:type="character" w:styleId="a7">
    <w:name w:val="Strong"/>
    <w:qFormat/>
    <w:rsid w:val="0014329E"/>
    <w:rPr>
      <w:b/>
      <w:bCs/>
    </w:rPr>
  </w:style>
  <w:style w:type="character" w:customStyle="1" w:styleId="ConsPlusNormal0">
    <w:name w:val="ConsPlusNormal Знак"/>
    <w:basedOn w:val="a0"/>
    <w:link w:val="ConsPlusNormal"/>
    <w:locked/>
    <w:rsid w:val="0014329E"/>
    <w:rPr>
      <w:rFonts w:ascii="Arial" w:eastAsia="Times New Roman" w:hAnsi="Arial" w:cs="Arial"/>
      <w:kern w:val="1"/>
      <w:sz w:val="20"/>
      <w:szCs w:val="20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7D54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al">
    <w:name w:val="val"/>
    <w:basedOn w:val="a0"/>
    <w:rsid w:val="007D54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4949</Words>
  <Characters>28212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2012-12-17T10:03:00Z</cp:lastPrinted>
  <dcterms:created xsi:type="dcterms:W3CDTF">2012-10-18T04:59:00Z</dcterms:created>
  <dcterms:modified xsi:type="dcterms:W3CDTF">2012-12-17T10:04:00Z</dcterms:modified>
</cp:coreProperties>
</file>