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24" w:rsidRPr="005211F8" w:rsidRDefault="00792024" w:rsidP="0079202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211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Уважаемые земляки!</w:t>
      </w:r>
    </w:p>
    <w:p w:rsidR="00792024" w:rsidRPr="005211F8" w:rsidRDefault="00792024" w:rsidP="0079202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211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Вода для нас – это важнейший пищевой продукт, без которого человек жить не может. Решить разом проблему водоснабжения в нашем муниципальном образовании  невозможно. На замену изношенных водопроводных сетей и  установки очистных фильтров  потребуется  не один год работы  и несколько миллионов рублей. Поэтому я обращаюсь к вам с просьбой очень бережно относиться к воде, использовать ее максимально эффективно и рационально – только для пищевых и бытовых нужд. Также необходимо запасаться питьевой водой хотя бы на несколько суток. Лучше всего для этих целей использовать баки накопители – 1-2-х кубовые для частных подворий.</w:t>
      </w:r>
    </w:p>
    <w:p w:rsidR="00792024" w:rsidRPr="005211F8" w:rsidRDefault="00792024" w:rsidP="0079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Из-за высокого уровня загрязненности источников и изношенности водопроводных труб зачастую  вода не соответствует стандартам ни по химическим, ни по биологическим показателям.</w:t>
      </w:r>
      <w:proofErr w:type="gramEnd"/>
      <w:r w:rsidRPr="0052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Администрация Мусинского сельсовета рекомендует пользоваться фильтрами для очистки воды, хотя среди, фильтров очень много подделок.</w:t>
      </w:r>
      <w:r w:rsidRPr="0052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Фильтр «Барьер» очищает воду от тяжелых металлов, хлора, нефтепродуктов, обеззараживает ее.</w:t>
      </w:r>
      <w:r w:rsidRPr="0052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«Гейзер» очищает воду не только от тяжелых металлов, но и от нитратов и нитритов.</w:t>
      </w:r>
      <w:r w:rsidRPr="0052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«Родничок» лучше использовать для очистки воды ржавого цвета или с осадком.</w:t>
      </w:r>
      <w:r w:rsidRPr="0052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бы хорошие фильтры не были, воду после, фильтрования необходимо кипятить. Лучше, если перед фильтрованием ‘вода в открытой посуде постоит 24 часа, при этом, хлор или фтор испаряются в атмосферу. Кроме того, фильтры забирают и необходимые человеку микроэлементы, поэтому пользоваться постоянно фильтрованной водой нельзя, ее применение необходимо чередовать с минеральной или родниковой водой.</w:t>
      </w:r>
    </w:p>
    <w:p w:rsidR="00792024" w:rsidRPr="005211F8" w:rsidRDefault="00792024" w:rsidP="00792024">
      <w:pPr>
        <w:shd w:val="clear" w:color="auto" w:fill="FFFFFF"/>
        <w:spacing w:after="0" w:line="336" w:lineRule="atLeast"/>
        <w:ind w:right="-5" w:firstLine="9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103E0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 сегодняшний </w:t>
      </w:r>
      <w:r w:rsidRPr="005211F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день Советом депутатов Мусинского сельсовета приняты решения:</w:t>
      </w:r>
    </w:p>
    <w:p w:rsidR="00792024" w:rsidRPr="005211F8" w:rsidRDefault="00792024" w:rsidP="0079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1F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 «</w:t>
      </w:r>
      <w:r w:rsidRPr="005211F8">
        <w:rPr>
          <w:rFonts w:ascii="Times New Roman" w:hAnsi="Times New Roman" w:cs="Times New Roman"/>
          <w:sz w:val="24"/>
          <w:szCs w:val="24"/>
        </w:rPr>
        <w:t>О передаче полномочий муниципальному району в части организации  в границах поселения муниципального образования тепло – и водоснабжения».</w:t>
      </w:r>
    </w:p>
    <w:p w:rsidR="00792024" w:rsidRPr="005211F8" w:rsidRDefault="00792024" w:rsidP="00792024">
      <w:pPr>
        <w:tabs>
          <w:tab w:val="left" w:pos="41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1F8">
        <w:rPr>
          <w:rFonts w:ascii="Times New Roman" w:hAnsi="Times New Roman" w:cs="Times New Roman"/>
          <w:sz w:val="24"/>
          <w:szCs w:val="24"/>
        </w:rPr>
        <w:t>2. «Об отчуждении имущества Мусинского сельсовета Каргатского района Новосибирской области».</w:t>
      </w:r>
    </w:p>
    <w:p w:rsidR="00792024" w:rsidRPr="005211F8" w:rsidRDefault="00792024" w:rsidP="00792024">
      <w:pPr>
        <w:tabs>
          <w:tab w:val="left" w:pos="41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1F8">
        <w:rPr>
          <w:rFonts w:ascii="Times New Roman" w:hAnsi="Times New Roman" w:cs="Times New Roman"/>
          <w:sz w:val="24"/>
          <w:szCs w:val="24"/>
        </w:rPr>
        <w:t>Подписаны соглашения о передаче полномочий муниципальному району в части организации  в границах поселения муниципального образования тепло – и водоснабжения.</w:t>
      </w:r>
    </w:p>
    <w:p w:rsidR="00792024" w:rsidRDefault="00792024" w:rsidP="00792024">
      <w:pPr>
        <w:tabs>
          <w:tab w:val="left" w:pos="41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1F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211F8">
        <w:rPr>
          <w:rFonts w:ascii="Times New Roman" w:hAnsi="Times New Roman" w:cs="Times New Roman"/>
          <w:sz w:val="24"/>
          <w:szCs w:val="24"/>
        </w:rPr>
        <w:t xml:space="preserve">  Мусинского сельсовета организованы работы по  охране  и </w:t>
      </w:r>
      <w:proofErr w:type="gramStart"/>
      <w:r w:rsidRPr="005211F8">
        <w:rPr>
          <w:rFonts w:ascii="Times New Roman" w:hAnsi="Times New Roman" w:cs="Times New Roman"/>
          <w:sz w:val="24"/>
          <w:szCs w:val="24"/>
        </w:rPr>
        <w:t>соответствию</w:t>
      </w:r>
      <w:proofErr w:type="gramEnd"/>
      <w:r w:rsidRPr="005211F8">
        <w:rPr>
          <w:rFonts w:ascii="Times New Roman" w:hAnsi="Times New Roman" w:cs="Times New Roman"/>
          <w:sz w:val="24"/>
          <w:szCs w:val="24"/>
        </w:rPr>
        <w:t xml:space="preserve">  санитарным нормам зон источников питьевого водоснабжения.</w:t>
      </w:r>
    </w:p>
    <w:p w:rsidR="00792024" w:rsidRPr="005211F8" w:rsidRDefault="00792024" w:rsidP="00792024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р</w:t>
      </w:r>
      <w:r w:rsidRPr="0052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емонт водопровода по улицам  </w:t>
      </w:r>
      <w:proofErr w:type="gramStart"/>
      <w:r w:rsidRPr="0052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Заводская</w:t>
      </w:r>
      <w:proofErr w:type="gramEnd"/>
      <w:r w:rsidRPr="0052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Молодежная  и переулок Заводской.</w:t>
      </w:r>
    </w:p>
    <w:p w:rsidR="00792024" w:rsidRPr="005211F8" w:rsidRDefault="00792024" w:rsidP="00792024">
      <w:pPr>
        <w:tabs>
          <w:tab w:val="left" w:pos="41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92024" w:rsidRPr="005211F8" w:rsidRDefault="00792024" w:rsidP="00792024">
      <w:pPr>
        <w:tabs>
          <w:tab w:val="left" w:pos="41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1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связи с переданными полномочиями по   </w:t>
      </w:r>
      <w:r w:rsidRPr="005211F8">
        <w:rPr>
          <w:rFonts w:ascii="Times New Roman" w:hAnsi="Times New Roman" w:cs="Times New Roman"/>
          <w:sz w:val="24"/>
          <w:szCs w:val="24"/>
        </w:rPr>
        <w:t>тепло – и водоснабжени</w:t>
      </w:r>
      <w:r>
        <w:rPr>
          <w:rFonts w:ascii="Times New Roman" w:hAnsi="Times New Roman" w:cs="Times New Roman"/>
          <w:sz w:val="24"/>
          <w:szCs w:val="24"/>
        </w:rPr>
        <w:t xml:space="preserve">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а</w:t>
      </w:r>
      <w:r w:rsidRPr="005211F8">
        <w:rPr>
          <w:rFonts w:ascii="Times New Roman" w:hAnsi="Times New Roman" w:cs="Times New Roman"/>
          <w:sz w:val="24"/>
          <w:szCs w:val="24"/>
        </w:rPr>
        <w:t>дминистрация Мусинского сельсовета письменно обратилась в МУП «Коммунальный комплекс Каргатского района»  с просьбой провести анализ качества питьевой воды. На данный момент ответ  не предоставлен. Как будет произведен анализ</w:t>
      </w:r>
      <w:r>
        <w:rPr>
          <w:rFonts w:ascii="Times New Roman" w:hAnsi="Times New Roman" w:cs="Times New Roman"/>
          <w:sz w:val="24"/>
          <w:szCs w:val="24"/>
        </w:rPr>
        <w:t xml:space="preserve"> качества воды</w:t>
      </w:r>
      <w:r w:rsidRPr="005211F8">
        <w:rPr>
          <w:rFonts w:ascii="Times New Roman" w:hAnsi="Times New Roman" w:cs="Times New Roman"/>
          <w:sz w:val="24"/>
          <w:szCs w:val="24"/>
        </w:rPr>
        <w:t>, то результаты незамедлительно будут размещены на сайте администрации Мусинского сельсовета.</w:t>
      </w:r>
    </w:p>
    <w:p w:rsidR="00061AFA" w:rsidRDefault="00792024">
      <w:r w:rsidRPr="005211F8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Уважаемые земляки! Прошу вас набраться терпения и выполнить все указанные рекомендации. Мы же, в свою очередь, сделаем все, что от нас зависит, чтобы как можно скорее решить проблему с водоснабжением.</w:t>
      </w:r>
      <w:bookmarkStart w:id="0" w:name="_GoBack"/>
      <w:bookmarkEnd w:id="0"/>
    </w:p>
    <w:sectPr w:rsidR="0006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05"/>
    <w:rsid w:val="00061AFA"/>
    <w:rsid w:val="00792024"/>
    <w:rsid w:val="00865069"/>
    <w:rsid w:val="00A1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2018-01-29T08:22:00Z</dcterms:created>
  <dcterms:modified xsi:type="dcterms:W3CDTF">2018-01-29T08:22:00Z</dcterms:modified>
</cp:coreProperties>
</file>