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DE" w:rsidRDefault="005C74DE" w:rsidP="005C74DE">
      <w:pPr>
        <w:autoSpaceDE w:val="0"/>
        <w:autoSpaceDN w:val="0"/>
        <w:adjustRightInd w:val="0"/>
        <w:jc w:val="right"/>
      </w:pPr>
    </w:p>
    <w:p w:rsidR="005C74DE" w:rsidRDefault="005C74DE" w:rsidP="005C74DE">
      <w:pPr>
        <w:jc w:val="center"/>
      </w:pPr>
      <w:r>
        <w:t>АДМИНИСТРАЦИЯ МУСИНСКОГО СЕЛЬСОВЕТА</w:t>
      </w:r>
    </w:p>
    <w:p w:rsidR="005C74DE" w:rsidRDefault="005C74DE" w:rsidP="005C74DE">
      <w:pPr>
        <w:spacing w:after="120"/>
        <w:jc w:val="center"/>
      </w:pPr>
      <w:r>
        <w:t>КАРГАТСКОГО РАЙОНА НОВОСИБИРСКОЙ ОБЛАСТИ</w:t>
      </w:r>
    </w:p>
    <w:p w:rsidR="005C74DE" w:rsidRDefault="005C74DE" w:rsidP="005C74DE">
      <w:pPr>
        <w:spacing w:after="120"/>
        <w:jc w:val="center"/>
      </w:pPr>
    </w:p>
    <w:p w:rsidR="005C74DE" w:rsidRDefault="005C74DE" w:rsidP="005C74DE">
      <w:pPr>
        <w:spacing w:after="120"/>
        <w:jc w:val="center"/>
      </w:pPr>
      <w:r>
        <w:t xml:space="preserve">                       ПОСТАНОВЛЕНИЕ</w:t>
      </w:r>
    </w:p>
    <w:p w:rsidR="005C74DE" w:rsidRDefault="005C74DE" w:rsidP="005C74DE">
      <w:pPr>
        <w:spacing w:after="120"/>
        <w:jc w:val="center"/>
      </w:pPr>
      <w:r>
        <w:t>17.03.2015</w:t>
      </w:r>
      <w:r>
        <w:rPr>
          <w:color w:val="FF0000"/>
        </w:rPr>
        <w:t xml:space="preserve">                                            </w:t>
      </w:r>
      <w:proofErr w:type="spellStart"/>
      <w:r>
        <w:t>с</w:t>
      </w:r>
      <w:proofErr w:type="gramStart"/>
      <w:r>
        <w:t>.М</w:t>
      </w:r>
      <w:proofErr w:type="gramEnd"/>
      <w:r>
        <w:t>усы</w:t>
      </w:r>
      <w:proofErr w:type="spellEnd"/>
      <w:r>
        <w:t xml:space="preserve">                                        № 23</w:t>
      </w:r>
    </w:p>
    <w:p w:rsidR="005C74DE" w:rsidRDefault="005C74DE" w:rsidP="005C74DE">
      <w:pPr>
        <w:jc w:val="both"/>
        <w:rPr>
          <w:rFonts w:ascii="Arial" w:hAnsi="Arial" w:cs="Arial"/>
        </w:rPr>
      </w:pPr>
    </w:p>
    <w:p w:rsidR="005C74DE" w:rsidRDefault="005C74DE" w:rsidP="005C74DE">
      <w:pPr>
        <w:jc w:val="both"/>
      </w:pPr>
      <w:r>
        <w:t>Об утверждении Межведомственного плана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 xml:space="preserve">по защите населённых пунктов 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>от природных пожаров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 xml:space="preserve"> на территории Мусинского сельсовета 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>Каргатского района Новосибирской области на 2015 год</w:t>
      </w:r>
    </w:p>
    <w:p w:rsidR="005C74DE" w:rsidRDefault="005C74DE" w:rsidP="005C74DE"/>
    <w:p w:rsidR="005C74DE" w:rsidRDefault="005C74DE" w:rsidP="005C74DE">
      <w:pPr>
        <w:jc w:val="center"/>
        <w:rPr>
          <w:b/>
          <w:szCs w:val="28"/>
        </w:rPr>
      </w:pPr>
    </w:p>
    <w:p w:rsidR="005C74DE" w:rsidRDefault="005C74DE" w:rsidP="005C74DE">
      <w:pPr>
        <w:rPr>
          <w:szCs w:val="28"/>
        </w:rPr>
      </w:pPr>
      <w:r>
        <w:rPr>
          <w:szCs w:val="28"/>
        </w:rPr>
        <w:t xml:space="preserve">        С целью обеспечения безопасности населенных пунктов Мусинского сельсовета Каргатского района от возникновения ЧС, связанных с переходом природных пожаров на населенные пункты Мусинского сельсовета ПОСТАНОВЛЯЮ:</w:t>
      </w: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jc w:val="both"/>
        <w:rPr>
          <w:szCs w:val="28"/>
        </w:rPr>
      </w:pPr>
      <w:r>
        <w:rPr>
          <w:szCs w:val="28"/>
        </w:rPr>
        <w:t>1. Утвердить «</w:t>
      </w:r>
      <w:r>
        <w:t xml:space="preserve">Межведомственный план </w:t>
      </w:r>
      <w:r>
        <w:rPr>
          <w:szCs w:val="28"/>
        </w:rPr>
        <w:t xml:space="preserve">по защите населённых пунктов от природных пожаров на территории Мусинского сельсовета 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>Каргатского района Новосибирской области на 2015 год»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 xml:space="preserve">2. Согласовать план с начальником </w:t>
      </w:r>
      <w:proofErr w:type="spellStart"/>
      <w:r>
        <w:rPr>
          <w:szCs w:val="28"/>
        </w:rPr>
        <w:t>ПЧ</w:t>
      </w:r>
      <w:proofErr w:type="spellEnd"/>
      <w:r>
        <w:rPr>
          <w:szCs w:val="28"/>
        </w:rPr>
        <w:t>-57.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 xml:space="preserve">3. Опубликовать постановление в печатном издании «Мусинский Вестник» и разместить на стендах и на сайте администрации Мусинского сельсовета. 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заместителя главы Мусинского сельсовета Каргатского района Новосибирской области-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 xml:space="preserve"> Капп И. С. </w:t>
      </w:r>
    </w:p>
    <w:p w:rsidR="005C74DE" w:rsidRDefault="005C74DE" w:rsidP="005C74DE">
      <w:pPr>
        <w:rPr>
          <w:szCs w:val="28"/>
        </w:rPr>
      </w:pPr>
    </w:p>
    <w:p w:rsidR="005C74DE" w:rsidRDefault="005C74DE" w:rsidP="005C74DE"/>
    <w:p w:rsidR="005C74DE" w:rsidRDefault="005C74DE" w:rsidP="005C74DE">
      <w:pPr>
        <w:rPr>
          <w:szCs w:val="28"/>
        </w:rPr>
      </w:pPr>
      <w:r>
        <w:rPr>
          <w:szCs w:val="28"/>
        </w:rPr>
        <w:t>Глава Мусинского сельсовета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>Каргатского района Новосибирской области                    С.И.Болдырева</w:t>
      </w: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rPr>
          <w:szCs w:val="28"/>
        </w:rPr>
      </w:pPr>
    </w:p>
    <w:p w:rsidR="005C74DE" w:rsidRDefault="005C74DE" w:rsidP="005C74DE">
      <w:pPr>
        <w:rPr>
          <w:szCs w:val="28"/>
        </w:rPr>
      </w:pPr>
      <w:r>
        <w:rPr>
          <w:szCs w:val="28"/>
        </w:rPr>
        <w:t>Капп И. С.</w:t>
      </w:r>
    </w:p>
    <w:p w:rsidR="005C74DE" w:rsidRDefault="005C74DE" w:rsidP="005C74DE">
      <w:pPr>
        <w:rPr>
          <w:szCs w:val="28"/>
        </w:rPr>
      </w:pPr>
      <w:r>
        <w:rPr>
          <w:szCs w:val="28"/>
        </w:rPr>
        <w:t>43-346</w:t>
      </w:r>
    </w:p>
    <w:p w:rsidR="005C74DE" w:rsidRDefault="005C74DE" w:rsidP="005C74DE">
      <w:pPr>
        <w:autoSpaceDE w:val="0"/>
        <w:autoSpaceDN w:val="0"/>
        <w:adjustRightInd w:val="0"/>
        <w:jc w:val="right"/>
      </w:pPr>
    </w:p>
    <w:p w:rsidR="005C74DE" w:rsidRDefault="005C74DE" w:rsidP="005C74DE">
      <w:pPr>
        <w:autoSpaceDE w:val="0"/>
        <w:autoSpaceDN w:val="0"/>
        <w:adjustRightInd w:val="0"/>
        <w:jc w:val="right"/>
      </w:pPr>
    </w:p>
    <w:p w:rsidR="005C74DE" w:rsidRDefault="005C74DE" w:rsidP="005C74DE">
      <w:pPr>
        <w:autoSpaceDE w:val="0"/>
        <w:autoSpaceDN w:val="0"/>
        <w:adjustRightInd w:val="0"/>
        <w:jc w:val="right"/>
      </w:pPr>
    </w:p>
    <w:p w:rsidR="00546345" w:rsidRDefault="00546345">
      <w:bookmarkStart w:id="0" w:name="_GoBack"/>
      <w:bookmarkEnd w:id="0"/>
    </w:p>
    <w:sectPr w:rsidR="00546345" w:rsidSect="00E6340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99"/>
    <w:rsid w:val="003B6499"/>
    <w:rsid w:val="00546345"/>
    <w:rsid w:val="005C74DE"/>
    <w:rsid w:val="00E6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2015-05-17T12:02:00Z</dcterms:created>
  <dcterms:modified xsi:type="dcterms:W3CDTF">2015-05-17T12:02:00Z</dcterms:modified>
</cp:coreProperties>
</file>