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F7" w:rsidRDefault="00EF42F7" w:rsidP="00EF42F7">
      <w:pPr>
        <w:jc w:val="center"/>
        <w:rPr>
          <w:color w:val="262626" w:themeColor="text1" w:themeTint="D9"/>
          <w:szCs w:val="22"/>
        </w:rPr>
      </w:pPr>
      <w:r>
        <w:rPr>
          <w:color w:val="262626" w:themeColor="text1" w:themeTint="D9"/>
          <w:szCs w:val="22"/>
        </w:rPr>
        <w:t>АДМИНИСТРАЦИЯ МУСИНСКОГО СЕЛЬСОВЕТА</w:t>
      </w:r>
    </w:p>
    <w:p w:rsidR="00EF42F7" w:rsidRDefault="00EF42F7" w:rsidP="00EF42F7">
      <w:pPr>
        <w:pStyle w:val="1"/>
        <w:spacing w:before="0"/>
        <w:jc w:val="center"/>
        <w:rPr>
          <w:rFonts w:ascii="Times New Roman" w:hAnsi="Times New Roman" w:cs="Times New Roman"/>
          <w:b w:val="0"/>
          <w:color w:val="262626" w:themeColor="text1" w:themeTint="D9"/>
          <w:sz w:val="24"/>
          <w:szCs w:val="22"/>
        </w:rPr>
      </w:pPr>
      <w:r>
        <w:rPr>
          <w:rFonts w:ascii="Times New Roman" w:hAnsi="Times New Roman" w:cs="Times New Roman"/>
          <w:b w:val="0"/>
          <w:color w:val="262626" w:themeColor="text1" w:themeTint="D9"/>
          <w:sz w:val="24"/>
          <w:szCs w:val="22"/>
        </w:rPr>
        <w:t>КАРГАТСКОГО РАЙОНА НОВОСИБИРСКОЙ ОБЛАСТИ</w:t>
      </w:r>
    </w:p>
    <w:p w:rsidR="00EF42F7" w:rsidRDefault="00EF42F7" w:rsidP="00EF42F7">
      <w:pPr>
        <w:jc w:val="center"/>
        <w:rPr>
          <w:color w:val="262626" w:themeColor="text1" w:themeTint="D9"/>
          <w:szCs w:val="22"/>
        </w:rPr>
      </w:pPr>
    </w:p>
    <w:p w:rsidR="00EF42F7" w:rsidRDefault="00EF42F7" w:rsidP="00EF42F7">
      <w:pPr>
        <w:jc w:val="center"/>
        <w:rPr>
          <w:szCs w:val="22"/>
        </w:rPr>
      </w:pPr>
      <w:r>
        <w:rPr>
          <w:szCs w:val="22"/>
        </w:rPr>
        <w:t>ПОСТАНОВЛЕНИЕ</w:t>
      </w:r>
    </w:p>
    <w:p w:rsidR="00EF42F7" w:rsidRDefault="00EF42F7" w:rsidP="00EF42F7">
      <w:pPr>
        <w:jc w:val="center"/>
        <w:rPr>
          <w:szCs w:val="22"/>
          <w:u w:val="single"/>
        </w:rPr>
      </w:pPr>
      <w:r>
        <w:rPr>
          <w:szCs w:val="22"/>
        </w:rPr>
        <w:t>01.10.2015                                   с.Мусы                                                № 64</w:t>
      </w:r>
    </w:p>
    <w:p w:rsidR="00EF42F7" w:rsidRDefault="00EF42F7" w:rsidP="00EF42F7">
      <w:pPr>
        <w:jc w:val="center"/>
        <w:rPr>
          <w:szCs w:val="22"/>
          <w:u w:val="single"/>
        </w:rPr>
      </w:pPr>
    </w:p>
    <w:p w:rsidR="00EF42F7" w:rsidRDefault="00EF42F7" w:rsidP="00EF42F7">
      <w:pPr>
        <w:pStyle w:val="a4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</w:rPr>
        <w:t xml:space="preserve">Об обеспечении мер пожарной безопасности </w:t>
      </w:r>
    </w:p>
    <w:p w:rsidR="00EF42F7" w:rsidRDefault="00EF42F7" w:rsidP="00EF42F7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 территории Мусинского сельсовета в </w:t>
      </w:r>
    </w:p>
    <w:p w:rsidR="00EF42F7" w:rsidRDefault="00EF42F7" w:rsidP="00EF42F7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осеннее - зимний  период  2015-2016 гг</w:t>
      </w:r>
      <w:r>
        <w:rPr>
          <w:rFonts w:ascii="Times New Roman" w:hAnsi="Times New Roman"/>
          <w:sz w:val="24"/>
        </w:rPr>
        <w:t>.</w:t>
      </w:r>
    </w:p>
    <w:p w:rsidR="00EF42F7" w:rsidRDefault="00EF42F7" w:rsidP="00EF42F7">
      <w:pPr>
        <w:pStyle w:val="a4"/>
        <w:rPr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 началом  отопительного сезона возрастает опасность возникновения пожаров. Основными причинами возникновения пожароопасных ситуаций в жилом секторе  являются: неосторожное обращение с огнем, нарушение правил пожарной безопасности на объектах и жилых домах, эксплуатация самодельных электрических приборов, неисправной электропроводки, курение, особенно в нетрезвом состоянии. В зимний период еще одним фактором угрожающим возникновением пожароопасных ситуаций является празднование Новогодних праздников,  на которых используется пиротехника, бенгальские огни.  В целях повышения противопожарной безопасности на территории Мусинского сельсовета Каргатского района Новосибирской области предупреждения гибели людей от пожаров, администрация Мусинского сельсовета Каргатского района Новосибирской области  ПОСТАНОВЛЯЕТ: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 на территории Мусинского сельсовета осенне-зимний период с 01.10.2015 года по 01.04.2016 года.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директору МКОУ Мусинская СОШ Сущенко Л.Р. в срок до 07.10.2015г.:</w:t>
      </w:r>
    </w:p>
    <w:p w:rsidR="00EF42F7" w:rsidRDefault="00EF42F7" w:rsidP="00EF42F7">
      <w:pPr>
        <w:pStyle w:val="a4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Провести внеочередные инструктажи преподавательского состава по мерам пожарной безопасности и действиям в случае пожара.</w:t>
      </w:r>
    </w:p>
    <w:p w:rsidR="00EF42F7" w:rsidRDefault="00EF42F7" w:rsidP="00EF42F7">
      <w:pPr>
        <w:pStyle w:val="a4"/>
        <w:numPr>
          <w:ilvl w:val="1"/>
          <w:numId w:val="1"/>
        </w:numPr>
        <w:tabs>
          <w:tab w:val="left" w:pos="851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Обновить информационные стенды на противопожарную тематику.</w:t>
      </w:r>
    </w:p>
    <w:p w:rsidR="00EF42F7" w:rsidRDefault="00EF42F7" w:rsidP="00EF42F7">
      <w:pPr>
        <w:pStyle w:val="a4"/>
        <w:tabs>
          <w:tab w:val="left" w:pos="567"/>
          <w:tab w:val="left" w:pos="709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 Обеспечить помещения необходимым количеством первичных средств пожаротушения.</w:t>
      </w: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Провести дополнительные занятия с учащимися о мерах пожарной безопасности в быту.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Участковому инспектору Каргатского ОВД по Мусинскому сельсовету Мельникову А.Г. рекомендовать принять меры в соответствии с действующим законодательством к нарушителям Правил пожарной безопасности.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Предложить населению МО: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Проверить состояние печей, провести их ремонт, обеспечить печи предтопочными листами (размер 0,5 х 0,7 м.);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Проверить топочные дверки, регулярно очищать дымоходы от сажи;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Золу и шлак удалять в безопасное место, предварительно залив их водой;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Не оставлять топящуюся печь без присмотра и не располагать топливо и другие горючие материалы на предтопочном листе;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.Не допускать в эксплуатацию неисправную электропроводку, неисправные электроприборы;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Постоянно следить за состоянием выключателей, розеток, не оставлять без присмотра включенные электроприборы.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допускать сжигание мусора ближе 50 метров от жилья, надворных построек;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допускать складирование сена менее, чем на 15 метров от линий электропередач.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Депутатам Мусинского Совета, активу сельсовета постоянно вести среди населения противопожарную пропаганду, разъяснять жителям требования пожарной безопасности.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Специалисту сельсовета Капп И.С. обеспечить регулярное информирование населения об обстановке с пожарами, их последствиях и мерах пожарной безопасности в быту.</w:t>
      </w:r>
    </w:p>
    <w:p w:rsidR="00EF42F7" w:rsidRDefault="00EF42F7" w:rsidP="00EF42F7">
      <w:pPr>
        <w:pStyle w:val="a4"/>
        <w:ind w:lef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 Провести подворный инструктаж населения по противопожарной безопасности в с.Мусы, пос.Медяковский, пос.Ровенский в срок до 31.10.2015г.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Рекомендовать директору  ООО «Рассвет» Золоташкину Г.И.в срок до 07.10.2015 г.: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.Провести проверку и принять меры к приведению в работоспособное состояние источников наружного и внутреннего противопожарного водоснабжения;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.Обеспечить помещения необходимым количеством первичных средств пожаротушения;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Обеспечить устойчивое функционирование средств телефонной связи для сообщения о пожаре в пожарную охрану;</w:t>
      </w:r>
    </w:p>
    <w:p w:rsidR="00EF42F7" w:rsidRDefault="00EF42F7" w:rsidP="00EF42F7">
      <w:pPr>
        <w:pStyle w:val="a4"/>
        <w:numPr>
          <w:ilvl w:val="1"/>
          <w:numId w:val="1"/>
        </w:numPr>
        <w:ind w:hanging="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Провести дополнительный инструктаж всех работников.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 МКУК Мусинское СКО Хакимовой С.А. в срок до 07.10.2015 г.:</w:t>
      </w:r>
    </w:p>
    <w:p w:rsidR="00EF42F7" w:rsidRDefault="00EF42F7" w:rsidP="00EF42F7">
      <w:pPr>
        <w:pStyle w:val="a4"/>
        <w:numPr>
          <w:ilvl w:val="1"/>
          <w:numId w:val="1"/>
        </w:numPr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.Провести  внеочередной противопожарный инструктаж всех работников;</w:t>
      </w:r>
    </w:p>
    <w:p w:rsidR="00EF42F7" w:rsidRDefault="00EF42F7" w:rsidP="00EF42F7">
      <w:pPr>
        <w:pStyle w:val="a4"/>
        <w:numPr>
          <w:ilvl w:val="1"/>
          <w:numId w:val="1"/>
        </w:numPr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Обновить информационный стенд на противопожарную тематику;</w:t>
      </w:r>
    </w:p>
    <w:p w:rsidR="00EF42F7" w:rsidRDefault="00EF42F7" w:rsidP="00EF42F7">
      <w:pPr>
        <w:pStyle w:val="a4"/>
        <w:numPr>
          <w:ilvl w:val="1"/>
          <w:numId w:val="1"/>
        </w:numPr>
        <w:ind w:firstLine="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 Организовать контроль очистки территории от мусора.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вступает в силу с момента подписания.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постановление опубликовать в «Мусинском Вестнике».</w:t>
      </w:r>
    </w:p>
    <w:p w:rsidR="00EF42F7" w:rsidRDefault="00EF42F7" w:rsidP="00EF42F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Контроль за исполнением данного постановления оставляю за собой.</w:t>
      </w:r>
    </w:p>
    <w:p w:rsidR="00EF42F7" w:rsidRDefault="00EF42F7" w:rsidP="00EF42F7">
      <w:pPr>
        <w:pStyle w:val="a4"/>
        <w:ind w:left="600"/>
        <w:jc w:val="both"/>
        <w:rPr>
          <w:rFonts w:ascii="Times New Roman" w:hAnsi="Times New Roman"/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Мусинского сельсовета                                                               </w:t>
      </w:r>
    </w:p>
    <w:p w:rsidR="00EF42F7" w:rsidRDefault="00EF42F7" w:rsidP="00EF42F7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Каргатского района Новосибирской области                                       С.И. Болдырева</w:t>
      </w:r>
    </w:p>
    <w:p w:rsidR="00EF42F7" w:rsidRDefault="00EF42F7" w:rsidP="00EF42F7">
      <w:pPr>
        <w:pStyle w:val="a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</w:t>
      </w:r>
    </w:p>
    <w:p w:rsidR="00EF42F7" w:rsidRDefault="00EF42F7" w:rsidP="00EF42F7">
      <w:pPr>
        <w:pStyle w:val="a4"/>
        <w:jc w:val="both"/>
        <w:rPr>
          <w:rFonts w:ascii="Times New Roman" w:hAnsi="Times New Roman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</w:rPr>
      </w:pPr>
    </w:p>
    <w:p w:rsidR="00EF42F7" w:rsidRDefault="00EF42F7" w:rsidP="00EF42F7">
      <w:pPr>
        <w:pStyle w:val="a4"/>
        <w:jc w:val="both"/>
        <w:rPr>
          <w:rFonts w:ascii="Times New Roman" w:hAnsi="Times New Roman"/>
        </w:rPr>
      </w:pPr>
    </w:p>
    <w:p w:rsidR="00EF42F7" w:rsidRDefault="00EF42F7" w:rsidP="00EF42F7">
      <w:pPr>
        <w:pStyle w:val="a4"/>
        <w:rPr>
          <w:sz w:val="18"/>
          <w:szCs w:val="18"/>
        </w:rPr>
      </w:pPr>
    </w:p>
    <w:p w:rsidR="00EF42F7" w:rsidRDefault="00EF42F7" w:rsidP="00EF42F7">
      <w:pPr>
        <w:pStyle w:val="a4"/>
        <w:rPr>
          <w:sz w:val="18"/>
          <w:szCs w:val="18"/>
        </w:rPr>
      </w:pPr>
    </w:p>
    <w:p w:rsidR="00EF42F7" w:rsidRDefault="00EF42F7" w:rsidP="00EF42F7">
      <w:pPr>
        <w:pStyle w:val="a4"/>
        <w:rPr>
          <w:sz w:val="18"/>
          <w:szCs w:val="18"/>
        </w:rPr>
      </w:pPr>
    </w:p>
    <w:p w:rsidR="00EF42F7" w:rsidRDefault="00EF42F7" w:rsidP="00EF42F7">
      <w:pPr>
        <w:rPr>
          <w:b/>
        </w:rPr>
      </w:pPr>
    </w:p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>
      <w:r>
        <w:t>Капп И.С</w:t>
      </w:r>
    </w:p>
    <w:p w:rsidR="00EF42F7" w:rsidRDefault="00EF42F7" w:rsidP="00EF42F7">
      <w:r>
        <w:t>43-346</w:t>
      </w:r>
    </w:p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EF42F7" w:rsidRDefault="00EF42F7" w:rsidP="00EF42F7"/>
    <w:p w:rsidR="009D0F5C" w:rsidRDefault="009D0F5C"/>
    <w:sectPr w:rsidR="009D0F5C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2436"/>
    <w:multiLevelType w:val="multilevel"/>
    <w:tmpl w:val="E0DE5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F42F7"/>
    <w:rsid w:val="003B5D33"/>
    <w:rsid w:val="009D0F5C"/>
    <w:rsid w:val="00A0782A"/>
    <w:rsid w:val="00B23C69"/>
    <w:rsid w:val="00B33B4F"/>
    <w:rsid w:val="00B430BA"/>
    <w:rsid w:val="00C51819"/>
    <w:rsid w:val="00EF42F7"/>
    <w:rsid w:val="00F2378A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F7"/>
    <w:pPr>
      <w:spacing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2F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EF42F7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EF42F7"/>
    <w:pPr>
      <w:spacing w:line="240" w:lineRule="auto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3588</Characters>
  <Application>Microsoft Office Word</Application>
  <DocSecurity>0</DocSecurity>
  <Lines>29</Lines>
  <Paragraphs>8</Paragraphs>
  <ScaleCrop>false</ScaleCrop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2015-10-02T01:41:00Z</dcterms:created>
  <dcterms:modified xsi:type="dcterms:W3CDTF">2015-10-02T01:41:00Z</dcterms:modified>
</cp:coreProperties>
</file>