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20C1" w:rsidRDefault="008F20C1">
      <w:pPr>
        <w:rPr>
          <w:lang w:val="en-US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10031"/>
      </w:tblGrid>
      <w:tr w:rsidR="008F20C1" w:rsidRPr="00E51A07" w:rsidTr="00D373EE">
        <w:tc>
          <w:tcPr>
            <w:tcW w:w="10031" w:type="dxa"/>
          </w:tcPr>
          <w:p w:rsidR="008F20C1" w:rsidRPr="00144223" w:rsidRDefault="008F20C1" w:rsidP="00D373EE">
            <w:pPr>
              <w:pStyle w:val="a4"/>
              <w:jc w:val="center"/>
              <w:rPr>
                <w:lang w:val="en-US"/>
              </w:rPr>
            </w:pPr>
          </w:p>
        </w:tc>
      </w:tr>
    </w:tbl>
    <w:p w:rsidR="008F20C1" w:rsidRPr="00307C7F" w:rsidRDefault="00307C7F" w:rsidP="00307C7F">
      <w:pPr>
        <w:spacing w:after="18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t>Специалисты МЧС России призывают родителей</w:t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  <w:t>напомнить детям о безопасности</w:t>
      </w:r>
      <w:r w:rsidRPr="00307C7F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1BC4A9DC" wp14:editId="23DD97E0">
            <wp:extent cx="152400" cy="152400"/>
            <wp:effectExtent l="0" t="0" r="0" b="0"/>
            <wp:docPr id="2" name="Рисунок 2" descr="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👭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62B50ED3" wp14:editId="61F71462">
            <wp:extent cx="152400" cy="152400"/>
            <wp:effectExtent l="0" t="0" r="0" b="0"/>
            <wp:docPr id="3" name="Рисунок 3" descr="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t>Прозвенели последние звонки в школах, впереди у школьников самая беззаботная пора - летние каникулы. К сожалению, не у всех детей состоится организованный отдых в детских оздоровительных лагерях или с родителями, многие останутся дома в городе, либо отправятся отдыхать на дачу. Большую часть времени подростки проводят на улице, предоставленные сами себе, а малыши зачастую остаются без внимания взрослых. Специалисты Главного управления МЧС России по Новосибирской области призывают родителей не оставлять маленьких детей без присмотра, а для старших организовать досуг и еще раз напомнить о правилах безопасности.</w:t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57068D71" wp14:editId="59DB1E13">
            <wp:extent cx="152400" cy="152400"/>
            <wp:effectExtent l="0" t="0" r="0" b="0"/>
            <wp:docPr id="4" name="Рисунок 4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❗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t>Уважаемые родители! Никогда не оставляйте ребенка в запертом автомобиле, даже на несколько минут. Не допускайте нахождения малышей у открытых окон и на балконах с низкими перилами – в летний период падение детей из окон явление довольно распространённое.</w:t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316D0B42" wp14:editId="29883D60">
            <wp:extent cx="152400" cy="152400"/>
            <wp:effectExtent l="0" t="0" r="0" b="0"/>
            <wp:docPr id="5" name="Рисунок 5" descr="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🚎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t>Напомните детям о безопасности на дороге</w:t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  <w:t>Объясните ребенку, где, когда и как можно переходить проезжую часть, к чему могут привести нарушения правил дорожного движения. Объясните, что опасно переходить дорогу в наушниках, капюшоне и тем более разговаривать по телефону при переходе дороги. Ни в коем случае нельзя выбегать на дорогу. Перед тем как перейти дорогу надо остановиться и убедиться в безопасности. Запрещено играть на проезжей части и на тротуаре.</w:t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3F55A956" wp14:editId="3021BE05">
            <wp:extent cx="152400" cy="152400"/>
            <wp:effectExtent l="0" t="0" r="0" b="0"/>
            <wp:docPr id="6" name="Рисунок 6" descr="🏝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🏝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t>Не допускайте самостоятельного нахождения детей у водоемов</w:t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  <w:t>Во время купания в любом водоеме будьте осторожны: ни на минуту не выпускайте ребенка из вида. Не полагайтесь на надувные круги, жилеты, нарукавники, матрасы – они могут сдуваться, зацепиться за коряги или быть унесены течением. Объясните детям опасность игр и шалостей во время купания. Не разрешайте детям плавать слишком долго и далеко заплывать.</w:t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544E1139" wp14:editId="5A8273C0">
            <wp:extent cx="152400" cy="152400"/>
            <wp:effectExtent l="0" t="0" r="0" b="0"/>
            <wp:docPr id="7" name="Рисунок 7" descr="🚒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🚒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t>Напомните о пожарной безопасности</w:t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  <w:t>В период каникул велика опасность возникновения пожаров по причине детской шалости с огнем. Объясните, чем опасен огонь и расскажите основные правила пожарной безопасности. Не разрешайте детям играть со спичками, разводить костры, самостоятельно пользоваться газовыми и электрическими приборами, растапливать печи. Храните спички, зажигалки, легковоспламеняющиеся и горючие жидкости, а также лекарства и бытовую химию в недоступных для детей местах. Обязательно расскажите, что нужно делать в случае возникновения пожара, напомните номер пожарных и спасателей - 101.</w:t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51F78E66" wp14:editId="356661CC">
            <wp:extent cx="152400" cy="152400"/>
            <wp:effectExtent l="0" t="0" r="0" b="0"/>
            <wp:docPr id="8" name="Рисунок 8" descr="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⛔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t>Не разрешайте гулять в опасных местах</w:t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  <w:t>Контролируйте досуг своих чад! Категорически запретите самостоятельно уходить в лес, играть вблизи железной дороги или проезжей части, а также ходить на пустыри, заброшенные здания, свалки. Помните! Поздним вечером и ночью детям и подросткам законодательно запрещено находиться на улице без сопровождения взрослых. Напомните, что нельзя гладить и тем более дразнить уличных животных. Объясните детям, что не следует разговаривать с незнакомыми людьми, принимать от них подарки или угощения, уходить с ними или садиться в машину.</w:t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211EBEF7" wp14:editId="688FC7A2">
            <wp:extent cx="152400" cy="152400"/>
            <wp:effectExtent l="0" t="0" r="0" b="0"/>
            <wp:docPr id="9" name="Рисунок 9" descr="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👬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t>Не оставляйте детей без присмотра и чаще напоминайте им элементарные правила безопасности. Убедитесь, что ребенок знает свой адрес и телефоны экстренной помощи 101 и 112.</w:t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307C7F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3390D064" wp14:editId="665FFA11">
            <wp:extent cx="152400" cy="152400"/>
            <wp:effectExtent l="0" t="0" r="0" b="0"/>
            <wp:docPr id="10" name="Рисунок 10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✅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7C7F">
        <w:rPr>
          <w:rFonts w:ascii="Times New Roman" w:eastAsia="Times New Roman" w:hAnsi="Times New Roman"/>
          <w:sz w:val="24"/>
          <w:szCs w:val="24"/>
          <w:lang w:eastAsia="ru-RU"/>
        </w:rPr>
        <w:t>Главное управление МЧС России по Новосибирской области предлагает родителям установить в смартфонах детей мобильное приложение «Советы спасателя», с помощью которого можно быстро получить грамотные рекомендации по действиям при любой экстремальной ситуации.</w:t>
      </w:r>
      <w:bookmarkStart w:id="0" w:name="_GoBack"/>
      <w:bookmarkEnd w:id="0"/>
    </w:p>
    <w:sectPr w:rsidR="008F20C1" w:rsidRPr="00307C7F" w:rsidSect="008F20C1">
      <w:pgSz w:w="11906" w:h="16838"/>
      <w:pgMar w:top="709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16F8"/>
    <w:rsid w:val="00001FB6"/>
    <w:rsid w:val="00026B3A"/>
    <w:rsid w:val="00032D40"/>
    <w:rsid w:val="000641AA"/>
    <w:rsid w:val="0008409F"/>
    <w:rsid w:val="00090F72"/>
    <w:rsid w:val="00093178"/>
    <w:rsid w:val="000949D6"/>
    <w:rsid w:val="0009793A"/>
    <w:rsid w:val="000A278F"/>
    <w:rsid w:val="000D0518"/>
    <w:rsid w:val="000E76D4"/>
    <w:rsid w:val="000F497D"/>
    <w:rsid w:val="00105106"/>
    <w:rsid w:val="00137603"/>
    <w:rsid w:val="00144223"/>
    <w:rsid w:val="00164317"/>
    <w:rsid w:val="001A396D"/>
    <w:rsid w:val="001C69AC"/>
    <w:rsid w:val="00213081"/>
    <w:rsid w:val="0022056C"/>
    <w:rsid w:val="00221514"/>
    <w:rsid w:val="002350B5"/>
    <w:rsid w:val="00243207"/>
    <w:rsid w:val="00307C7F"/>
    <w:rsid w:val="0031010C"/>
    <w:rsid w:val="00337847"/>
    <w:rsid w:val="00353E66"/>
    <w:rsid w:val="00353EE5"/>
    <w:rsid w:val="003851C3"/>
    <w:rsid w:val="003C5A77"/>
    <w:rsid w:val="00436FEB"/>
    <w:rsid w:val="00477EB9"/>
    <w:rsid w:val="004968F1"/>
    <w:rsid w:val="004A1BDB"/>
    <w:rsid w:val="004B0DE5"/>
    <w:rsid w:val="004D3165"/>
    <w:rsid w:val="004D416E"/>
    <w:rsid w:val="00521549"/>
    <w:rsid w:val="005274EB"/>
    <w:rsid w:val="005359FB"/>
    <w:rsid w:val="00563AA0"/>
    <w:rsid w:val="005A6436"/>
    <w:rsid w:val="005A6486"/>
    <w:rsid w:val="006630D0"/>
    <w:rsid w:val="00687595"/>
    <w:rsid w:val="006A047C"/>
    <w:rsid w:val="006B16F8"/>
    <w:rsid w:val="006B7782"/>
    <w:rsid w:val="006C1E72"/>
    <w:rsid w:val="006D082F"/>
    <w:rsid w:val="006D5F47"/>
    <w:rsid w:val="006E587B"/>
    <w:rsid w:val="00790D63"/>
    <w:rsid w:val="007C108A"/>
    <w:rsid w:val="00831F4B"/>
    <w:rsid w:val="00833D6F"/>
    <w:rsid w:val="00845574"/>
    <w:rsid w:val="00847938"/>
    <w:rsid w:val="00851225"/>
    <w:rsid w:val="008600FF"/>
    <w:rsid w:val="00860E58"/>
    <w:rsid w:val="008633FD"/>
    <w:rsid w:val="00880CA3"/>
    <w:rsid w:val="008B2E24"/>
    <w:rsid w:val="008F20C1"/>
    <w:rsid w:val="009B17F5"/>
    <w:rsid w:val="00A0486E"/>
    <w:rsid w:val="00A24359"/>
    <w:rsid w:val="00A246AA"/>
    <w:rsid w:val="00A47769"/>
    <w:rsid w:val="00A54F7B"/>
    <w:rsid w:val="00A950DF"/>
    <w:rsid w:val="00AB046C"/>
    <w:rsid w:val="00AF51F1"/>
    <w:rsid w:val="00B0571F"/>
    <w:rsid w:val="00B1765B"/>
    <w:rsid w:val="00B44183"/>
    <w:rsid w:val="00B51F9C"/>
    <w:rsid w:val="00B52B26"/>
    <w:rsid w:val="00BB490C"/>
    <w:rsid w:val="00BF67D5"/>
    <w:rsid w:val="00C02244"/>
    <w:rsid w:val="00C20262"/>
    <w:rsid w:val="00C24546"/>
    <w:rsid w:val="00C27B0A"/>
    <w:rsid w:val="00C311BA"/>
    <w:rsid w:val="00C410EB"/>
    <w:rsid w:val="00C43443"/>
    <w:rsid w:val="00C4662B"/>
    <w:rsid w:val="00C476E0"/>
    <w:rsid w:val="00C93F23"/>
    <w:rsid w:val="00CB5635"/>
    <w:rsid w:val="00CD255D"/>
    <w:rsid w:val="00D109D3"/>
    <w:rsid w:val="00D17969"/>
    <w:rsid w:val="00D234A7"/>
    <w:rsid w:val="00D373EE"/>
    <w:rsid w:val="00D830C7"/>
    <w:rsid w:val="00D95A23"/>
    <w:rsid w:val="00DB69E9"/>
    <w:rsid w:val="00E1254E"/>
    <w:rsid w:val="00E271D8"/>
    <w:rsid w:val="00E33634"/>
    <w:rsid w:val="00E3665E"/>
    <w:rsid w:val="00E51A07"/>
    <w:rsid w:val="00E9335D"/>
    <w:rsid w:val="00E95D1F"/>
    <w:rsid w:val="00F130D0"/>
    <w:rsid w:val="00F24417"/>
    <w:rsid w:val="00F3660E"/>
    <w:rsid w:val="00F409D1"/>
    <w:rsid w:val="00FB786B"/>
    <w:rsid w:val="00FC2F6E"/>
    <w:rsid w:val="00FD23D1"/>
    <w:rsid w:val="00FD601D"/>
    <w:rsid w:val="00FE6E57"/>
    <w:rsid w:val="00FF3A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47D99"/>
  <w15:chartTrackingRefBased/>
  <w15:docId w15:val="{3972E84A-E3EE-4ACF-87B2-9A9B287DF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056C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E271D8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16F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C311BA"/>
    <w:rPr>
      <w:sz w:val="22"/>
      <w:szCs w:val="22"/>
      <w:lang w:eastAsia="en-US"/>
    </w:rPr>
  </w:style>
  <w:style w:type="character" w:customStyle="1" w:styleId="10">
    <w:name w:val="Заголовок 1 Знак"/>
    <w:link w:val="1"/>
    <w:uiPriority w:val="9"/>
    <w:rsid w:val="00E271D8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a5">
    <w:name w:val="Body Text"/>
    <w:basedOn w:val="a"/>
    <w:link w:val="a6"/>
    <w:rsid w:val="006B7782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Основной текст Знак"/>
    <w:link w:val="a5"/>
    <w:rsid w:val="006B778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336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1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336922">
              <w:marLeft w:val="0"/>
              <w:marRight w:val="0"/>
              <w:marTop w:val="75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94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391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79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16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72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51EB4C-E10C-4079-AD3B-3983FE6E3E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511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USR070222</dc:creator>
  <cp:keywords/>
  <cp:lastModifiedBy>USR070222</cp:lastModifiedBy>
  <cp:revision>2</cp:revision>
  <cp:lastPrinted>2021-07-23T04:03:00Z</cp:lastPrinted>
  <dcterms:created xsi:type="dcterms:W3CDTF">2022-06-01T03:45:00Z</dcterms:created>
  <dcterms:modified xsi:type="dcterms:W3CDTF">2022-06-01T03:45:00Z</dcterms:modified>
</cp:coreProperties>
</file>