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11" w:rsidRDefault="00807111" w:rsidP="0025707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6B5309" w:rsidRPr="00502442" w:rsidRDefault="009B25F3" w:rsidP="00257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309" w:rsidRPr="00502442">
        <w:rPr>
          <w:sz w:val="28"/>
          <w:szCs w:val="28"/>
        </w:rPr>
        <w:t>СОВЕТ ДЕПУТАТОВ МУСИНСКОГО СЕЛЬСОВЕТА</w:t>
      </w:r>
    </w:p>
    <w:p w:rsidR="006B5309" w:rsidRDefault="006B5309" w:rsidP="00257071">
      <w:pPr>
        <w:jc w:val="center"/>
        <w:rPr>
          <w:sz w:val="28"/>
          <w:szCs w:val="28"/>
        </w:rPr>
      </w:pPr>
      <w:r w:rsidRPr="00502442">
        <w:rPr>
          <w:sz w:val="28"/>
          <w:szCs w:val="28"/>
        </w:rPr>
        <w:t>КАРГАТСКОГО РАЙОНА НОВОСИБИРСКОЙ ОБЛАСТИ</w:t>
      </w:r>
    </w:p>
    <w:p w:rsidR="006B5309" w:rsidRDefault="006B5309" w:rsidP="00257071">
      <w:pPr>
        <w:jc w:val="center"/>
        <w:rPr>
          <w:sz w:val="28"/>
          <w:szCs w:val="28"/>
        </w:rPr>
      </w:pPr>
    </w:p>
    <w:p w:rsidR="006B5309" w:rsidRDefault="006B5309" w:rsidP="00257071">
      <w:pPr>
        <w:jc w:val="center"/>
        <w:rPr>
          <w:sz w:val="28"/>
          <w:szCs w:val="28"/>
        </w:rPr>
      </w:pPr>
      <w:r w:rsidRPr="00502442">
        <w:rPr>
          <w:sz w:val="28"/>
          <w:szCs w:val="28"/>
        </w:rPr>
        <w:t>РЕШЕНИЕ</w:t>
      </w:r>
    </w:p>
    <w:p w:rsidR="006B5309" w:rsidRDefault="006B5309" w:rsidP="00257071">
      <w:pPr>
        <w:jc w:val="center"/>
        <w:rPr>
          <w:sz w:val="28"/>
          <w:szCs w:val="28"/>
        </w:rPr>
      </w:pPr>
      <w:r w:rsidRPr="00502442">
        <w:rPr>
          <w:sz w:val="28"/>
          <w:szCs w:val="28"/>
        </w:rPr>
        <w:t>с.Мусы</w:t>
      </w:r>
    </w:p>
    <w:p w:rsidR="006B5309" w:rsidRPr="009B25F3" w:rsidRDefault="000458DE" w:rsidP="001F054F">
      <w:pPr>
        <w:tabs>
          <w:tab w:val="center" w:pos="4677"/>
        </w:tabs>
        <w:rPr>
          <w:sz w:val="28"/>
        </w:rPr>
      </w:pPr>
      <w:r>
        <w:t>23.11.2016</w:t>
      </w:r>
      <w:r w:rsidR="001F054F">
        <w:tab/>
      </w:r>
      <w:r w:rsidR="006E2724">
        <w:t xml:space="preserve">                  </w:t>
      </w:r>
      <w:r w:rsidR="001F054F">
        <w:t xml:space="preserve">                                                             </w:t>
      </w:r>
      <w:r>
        <w:t>41</w:t>
      </w:r>
    </w:p>
    <w:p w:rsidR="006B5309" w:rsidRDefault="00284E47" w:rsidP="00257071">
      <w:pPr>
        <w:jc w:val="center"/>
      </w:pPr>
      <w:r>
        <w:t>6-ой сессии 5-го созыва</w:t>
      </w:r>
    </w:p>
    <w:p w:rsidR="006B5309" w:rsidRDefault="006B5309" w:rsidP="00257071">
      <w:r>
        <w:t>О бюджете</w:t>
      </w:r>
    </w:p>
    <w:p w:rsidR="006B5309" w:rsidRDefault="006B5309" w:rsidP="00257071">
      <w:r>
        <w:t>Мусинского сельсовета</w:t>
      </w:r>
    </w:p>
    <w:p w:rsidR="006B5309" w:rsidRDefault="006B5309" w:rsidP="00257071">
      <w:r>
        <w:t xml:space="preserve">Каргатского района </w:t>
      </w:r>
    </w:p>
    <w:p w:rsidR="006B5309" w:rsidRDefault="006B5309" w:rsidP="00257071">
      <w:r>
        <w:t xml:space="preserve">на  </w:t>
      </w:r>
      <w:r w:rsidR="007F6028">
        <w:t xml:space="preserve">очередной 2017 </w:t>
      </w:r>
      <w:r w:rsidR="00B455CE">
        <w:t>год</w:t>
      </w:r>
      <w:r w:rsidR="007F6028">
        <w:t xml:space="preserve"> и плановый период </w:t>
      </w:r>
    </w:p>
    <w:p w:rsidR="007F6028" w:rsidRDefault="007F6028" w:rsidP="00257071">
      <w:r>
        <w:t>2018 и 2019 годов</w:t>
      </w:r>
    </w:p>
    <w:p w:rsidR="006B5309" w:rsidRDefault="006B5309" w:rsidP="00257071"/>
    <w:p w:rsidR="006B5309" w:rsidRDefault="006B5309" w:rsidP="00257071">
      <w:pPr>
        <w:autoSpaceDE w:val="0"/>
        <w:autoSpaceDN w:val="0"/>
        <w:adjustRightInd w:val="0"/>
      </w:pPr>
    </w:p>
    <w:p w:rsidR="00E57A52" w:rsidRDefault="006B5309" w:rsidP="00257071">
      <w:r>
        <w:t xml:space="preserve"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Федерации»( включая последующие дополнения и изменения),Приказом Минфина Российской Федерации от </w:t>
      </w:r>
      <w:r w:rsidR="00CA0A2A">
        <w:t>01.07.2013</w:t>
      </w:r>
      <w:r>
        <w:t xml:space="preserve">г. № </w:t>
      </w:r>
      <w:r w:rsidR="00CA0A2A">
        <w:t>65</w:t>
      </w:r>
      <w:r>
        <w:t>н «Об утверждении указаний о порядке применения бюджетной классификации Российской Федерации», Приказом Минфина РФ от 05.09.2008г. № 92н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</w:t>
      </w:r>
      <w:r w:rsidR="00A37F74">
        <w:t>,(включая последующие изменения и дополнения)</w:t>
      </w:r>
      <w:r>
        <w:t xml:space="preserve"> Положением  «О бюджетном устройстве и бюджетном процессе в администрации Мусинского  сельсовета» утвержденным 6-ой сессией четвертого созыва № 50 от 27.12.2010г.,Уставом Мусинского  сельсовета Каргатского района Новосибирской области, утвержденным 3</w:t>
      </w:r>
      <w:r w:rsidR="00B60157">
        <w:t>0</w:t>
      </w:r>
      <w:r>
        <w:t>-й сессией</w:t>
      </w:r>
      <w:r w:rsidR="00B60157">
        <w:t xml:space="preserve"> 4-го созыва </w:t>
      </w:r>
      <w:r>
        <w:t xml:space="preserve"> Совета депутатов Мусинского  сельсовета № </w:t>
      </w:r>
      <w:r w:rsidR="00B60157">
        <w:t>221</w:t>
      </w:r>
      <w:r>
        <w:t xml:space="preserve">от </w:t>
      </w:r>
      <w:r w:rsidR="00B60157">
        <w:t>28</w:t>
      </w:r>
      <w:r>
        <w:t>.0</w:t>
      </w:r>
      <w:r w:rsidR="00B60157">
        <w:t>1</w:t>
      </w:r>
      <w:r>
        <w:t>.20</w:t>
      </w:r>
      <w:r w:rsidR="00B60157">
        <w:t>15</w:t>
      </w:r>
      <w:r>
        <w:t xml:space="preserve">г. ( с  изменениями внесенными решениями: </w:t>
      </w:r>
      <w:r w:rsidR="00B60157">
        <w:t>33</w:t>
      </w:r>
      <w:r>
        <w:t xml:space="preserve">– </w:t>
      </w:r>
      <w:r w:rsidR="00B60157">
        <w:t>е</w:t>
      </w:r>
      <w:r>
        <w:t xml:space="preserve">й сессии  4 – го созыва № </w:t>
      </w:r>
      <w:r w:rsidR="00B60157">
        <w:t>233</w:t>
      </w:r>
      <w:r>
        <w:t xml:space="preserve"> от </w:t>
      </w:r>
      <w:r w:rsidR="00B60157">
        <w:t>19</w:t>
      </w:r>
      <w:r>
        <w:t>.0</w:t>
      </w:r>
      <w:r w:rsidR="00B60157">
        <w:t>6</w:t>
      </w:r>
      <w:r>
        <w:t>.201</w:t>
      </w:r>
      <w:r w:rsidR="00B60157">
        <w:t>5г</w:t>
      </w:r>
      <w:r>
        <w:t xml:space="preserve">. </w:t>
      </w:r>
      <w:r w:rsidR="00B60157">
        <w:t>4</w:t>
      </w:r>
      <w:r>
        <w:t xml:space="preserve"> – ой сессии</w:t>
      </w:r>
      <w:r w:rsidR="00B60157">
        <w:t xml:space="preserve"> 5-го созыва </w:t>
      </w:r>
      <w:r>
        <w:t xml:space="preserve"> № 2</w:t>
      </w:r>
      <w:r w:rsidR="00B60157">
        <w:t>3</w:t>
      </w:r>
      <w:r>
        <w:t>от 16.0</w:t>
      </w:r>
      <w:r w:rsidR="00B60157">
        <w:t>2</w:t>
      </w:r>
      <w:r>
        <w:t>.201</w:t>
      </w:r>
      <w:r w:rsidR="00B60157">
        <w:t>6</w:t>
      </w:r>
      <w:r w:rsidR="00E57A52">
        <w:t xml:space="preserve"> </w:t>
      </w:r>
    </w:p>
    <w:p w:rsidR="006B5309" w:rsidRDefault="006B5309" w:rsidP="00257071">
      <w:r>
        <w:t>Совет депутатов Мусинского сельсовета РЕШИЛ:</w:t>
      </w:r>
    </w:p>
    <w:p w:rsidR="006B5309" w:rsidRDefault="006B5309" w:rsidP="00257071">
      <w:pPr>
        <w:autoSpaceDE w:val="0"/>
        <w:autoSpaceDN w:val="0"/>
        <w:adjustRightInd w:val="0"/>
      </w:pPr>
    </w:p>
    <w:p w:rsidR="007F6028" w:rsidRDefault="006B5309" w:rsidP="007F6028">
      <w:r>
        <w:t xml:space="preserve">Утвердить </w:t>
      </w:r>
      <w:r w:rsidR="00683314">
        <w:t xml:space="preserve">бюджет Мусинского сельсовета Каргатского района Новосибирской области (далее местный бюджет) </w:t>
      </w:r>
      <w:r w:rsidR="007F6028">
        <w:t>на  очередной 2017 год и плановый период 2018 и 2019 годов</w:t>
      </w:r>
    </w:p>
    <w:p w:rsidR="00683314" w:rsidRDefault="00683314" w:rsidP="00683314">
      <w:pPr>
        <w:numPr>
          <w:ilvl w:val="0"/>
          <w:numId w:val="6"/>
        </w:numPr>
        <w:autoSpaceDE w:val="0"/>
        <w:autoSpaceDN w:val="0"/>
        <w:adjustRightInd w:val="0"/>
        <w:ind w:left="360"/>
      </w:pPr>
      <w:r>
        <w:t xml:space="preserve">- прогнозируемый общий объем доходов </w:t>
      </w:r>
      <w:r w:rsidR="007F6028">
        <w:t xml:space="preserve"> </w:t>
      </w:r>
      <w:r>
        <w:t>местного бюджета</w:t>
      </w:r>
      <w:r w:rsidR="007F6028" w:rsidRPr="007F6028">
        <w:t xml:space="preserve"> </w:t>
      </w:r>
      <w:r w:rsidR="007F6028">
        <w:t xml:space="preserve">на очередной 2017год </w:t>
      </w:r>
      <w:r>
        <w:t xml:space="preserve"> в сумме </w:t>
      </w:r>
      <w:r w:rsidR="007F6028">
        <w:t>5 690 480</w:t>
      </w:r>
      <w:r>
        <w:t xml:space="preserve"> рублей, </w:t>
      </w:r>
      <w:r w:rsidR="00B455CE">
        <w:t xml:space="preserve">в т.ч. иные межбюджетные трансферты в сумме </w:t>
      </w:r>
      <w:r w:rsidR="007F6028">
        <w:t>5 099 980</w:t>
      </w:r>
      <w:r w:rsidR="00B455CE">
        <w:t xml:space="preserve"> рублей.</w:t>
      </w:r>
    </w:p>
    <w:p w:rsidR="002A3B46" w:rsidRDefault="002A3B46" w:rsidP="00683314">
      <w:pPr>
        <w:autoSpaceDE w:val="0"/>
        <w:autoSpaceDN w:val="0"/>
        <w:adjustRightInd w:val="0"/>
        <w:ind w:left="360"/>
      </w:pPr>
      <w:r>
        <w:t>- общий объем расходов местного местного</w:t>
      </w:r>
      <w:r w:rsidR="00CA0A2A">
        <w:t xml:space="preserve">  </w:t>
      </w:r>
      <w:r>
        <w:t xml:space="preserve"> бюджета</w:t>
      </w:r>
      <w:r w:rsidR="00CA0A2A">
        <w:t xml:space="preserve"> в 201</w:t>
      </w:r>
      <w:r w:rsidR="007F6028">
        <w:t>7</w:t>
      </w:r>
      <w:r w:rsidR="00CA0A2A">
        <w:t xml:space="preserve"> году </w:t>
      </w:r>
      <w:r>
        <w:t xml:space="preserve"> в сумме </w:t>
      </w:r>
      <w:r w:rsidR="004F44D2">
        <w:t xml:space="preserve"> </w:t>
      </w:r>
      <w:r w:rsidR="007F6028">
        <w:t xml:space="preserve"> 5690 480</w:t>
      </w:r>
      <w:r w:rsidR="004F44D2">
        <w:t xml:space="preserve"> </w:t>
      </w:r>
      <w:r>
        <w:t>рублей.</w:t>
      </w:r>
    </w:p>
    <w:p w:rsidR="007F6028" w:rsidRDefault="007F6028" w:rsidP="007F6028">
      <w:pPr>
        <w:autoSpaceDE w:val="0"/>
        <w:autoSpaceDN w:val="0"/>
        <w:adjustRightInd w:val="0"/>
        <w:ind w:left="360"/>
      </w:pPr>
      <w:r>
        <w:t>- прогнозируемый общий объем доходов  местного бюджета</w:t>
      </w:r>
      <w:r w:rsidRPr="007F6028">
        <w:t xml:space="preserve"> </w:t>
      </w:r>
      <w:r>
        <w:t>на плановый период 2018год  в сумме  4 051 980 рублей, в т.ч. иные межбюджетные трансферты в сумме 3 441 080 рублей.</w:t>
      </w:r>
    </w:p>
    <w:p w:rsidR="007F6028" w:rsidRDefault="007F6028" w:rsidP="007F6028">
      <w:pPr>
        <w:autoSpaceDE w:val="0"/>
        <w:autoSpaceDN w:val="0"/>
        <w:adjustRightInd w:val="0"/>
        <w:ind w:left="360"/>
      </w:pPr>
      <w:r>
        <w:t>- общий объем расходов местного местного   бюджета на плановый период  2018год   в сумме   4 051 980 рублей.</w:t>
      </w:r>
    </w:p>
    <w:p w:rsidR="007F6028" w:rsidRDefault="007F6028" w:rsidP="007F6028">
      <w:pPr>
        <w:autoSpaceDE w:val="0"/>
        <w:autoSpaceDN w:val="0"/>
        <w:adjustRightInd w:val="0"/>
        <w:ind w:left="360"/>
      </w:pPr>
      <w:r>
        <w:t>- прогнозируемый общий объем доходов  местного бюджета</w:t>
      </w:r>
      <w:r w:rsidRPr="007F6028">
        <w:t xml:space="preserve"> </w:t>
      </w:r>
      <w:r>
        <w:t>на плановый период 2019год  в сумме  4 140 280 рублей, в т.ч. иные межбюджетные трансферты в сумме 3 544 280 рублей.</w:t>
      </w:r>
    </w:p>
    <w:p w:rsidR="007F6028" w:rsidRDefault="007F6028" w:rsidP="007F6028">
      <w:pPr>
        <w:autoSpaceDE w:val="0"/>
        <w:autoSpaceDN w:val="0"/>
        <w:adjustRightInd w:val="0"/>
        <w:ind w:left="360"/>
      </w:pPr>
      <w:r>
        <w:t>- общий объем расходов местного местного   бюджета на плановый период  2019год   в сумме    4 140 280 рублей.</w:t>
      </w:r>
    </w:p>
    <w:p w:rsidR="006B5309" w:rsidRDefault="006B5309" w:rsidP="00257071"/>
    <w:p w:rsidR="006B5309" w:rsidRDefault="006B5309" w:rsidP="00257071">
      <w:pPr>
        <w:ind w:left="360"/>
      </w:pPr>
      <w:r>
        <w:lastRenderedPageBreak/>
        <w:t xml:space="preserve">2.  Установить перечень главных администраторов доходов  бюджета поселения  </w:t>
      </w:r>
      <w:r w:rsidR="007F6028">
        <w:t>на  очередной 2017 год и плановый период 2018 и 2019 годов</w:t>
      </w:r>
      <w:r>
        <w:t xml:space="preserve"> согласно приложению </w:t>
      </w:r>
      <w:r w:rsidR="00D65C57">
        <w:t>1</w:t>
      </w:r>
      <w:r>
        <w:t xml:space="preserve"> к настоящему Решению, в том числе:</w:t>
      </w:r>
    </w:p>
    <w:p w:rsidR="006B5309" w:rsidRDefault="006B5309" w:rsidP="00257071">
      <w:pPr>
        <w:ind w:left="360"/>
      </w:pPr>
      <w:r>
        <w:t>1) перечень главных администраторов доходов поселения за исключением безвозмездных перечислений из областного бюджета (таблица 1);</w:t>
      </w:r>
    </w:p>
    <w:p w:rsidR="006B5309" w:rsidRDefault="006B5309" w:rsidP="00257071">
      <w:pPr>
        <w:ind w:left="360"/>
      </w:pPr>
      <w:r>
        <w:t>2) перечень главных администраторов безвозмездных поступлений из областного бюджета (таблица 2).</w:t>
      </w:r>
    </w:p>
    <w:p w:rsidR="006B5309" w:rsidRDefault="006B5309" w:rsidP="00257071">
      <w:pPr>
        <w:ind w:left="360"/>
      </w:pPr>
    </w:p>
    <w:p w:rsidR="006B5309" w:rsidRDefault="006B5309" w:rsidP="006E2724">
      <w:pPr>
        <w:pStyle w:val="a3"/>
        <w:numPr>
          <w:ilvl w:val="0"/>
          <w:numId w:val="4"/>
        </w:numPr>
        <w:autoSpaceDE w:val="0"/>
        <w:autoSpaceDN w:val="0"/>
        <w:adjustRightInd w:val="0"/>
      </w:pPr>
      <w:r>
        <w:t xml:space="preserve">Установить перечень главных администраторов источников финансирования дефицита  бюджета поселения. </w:t>
      </w:r>
      <w:r w:rsidR="007F6028">
        <w:t xml:space="preserve">на  очередной 2017 год и плановый период 2018 и 2019 годов </w:t>
      </w:r>
      <w:r>
        <w:t xml:space="preserve">согласно приложению </w:t>
      </w:r>
      <w:r w:rsidR="00D65C57">
        <w:t xml:space="preserve">2 </w:t>
      </w:r>
      <w:r>
        <w:t>к настоящему Решению.</w:t>
      </w:r>
    </w:p>
    <w:p w:rsidR="006B5309" w:rsidRDefault="006B5309" w:rsidP="006E2724"/>
    <w:p w:rsidR="006B5309" w:rsidRDefault="006B5309" w:rsidP="006E2724">
      <w:pPr>
        <w:pStyle w:val="a3"/>
        <w:numPr>
          <w:ilvl w:val="0"/>
          <w:numId w:val="4"/>
        </w:numPr>
      </w:pPr>
      <w:r>
        <w:t xml:space="preserve">В рамках бюджетного процесса  главный администратор осуществляет мониторинг, контроль, анализ и прогнозирование поступлений средств из соответствующего доходного источника и представляет проекты поступлений на очередной финансовый год в вышестоящие финансовые органы. </w:t>
      </w:r>
    </w:p>
    <w:p w:rsidR="006B5309" w:rsidRDefault="006B5309" w:rsidP="006E2724">
      <w:pPr>
        <w:ind w:left="360"/>
      </w:pPr>
      <w:r>
        <w:t xml:space="preserve">     Присвоить Администрации Мусинского сельсовета код главного                 администратора поступлений доходов «298» .</w:t>
      </w:r>
    </w:p>
    <w:p w:rsidR="006B5309" w:rsidRDefault="006B5309" w:rsidP="006E2724">
      <w:r>
        <w:t xml:space="preserve">  </w:t>
      </w:r>
    </w:p>
    <w:p w:rsidR="006B5309" w:rsidRDefault="006B5309" w:rsidP="00257071">
      <w:pPr>
        <w:autoSpaceDE w:val="0"/>
        <w:autoSpaceDN w:val="0"/>
        <w:adjustRightInd w:val="0"/>
        <w:spacing w:before="13"/>
        <w:ind w:left="357" w:firstLine="74"/>
      </w:pPr>
      <w:r>
        <w:t xml:space="preserve">5. Установить, что доходы  бюджета поселения </w:t>
      </w:r>
      <w:r w:rsidR="007F6028">
        <w:t xml:space="preserve">на  очередной 2017 год и плановый период 2018 и 2019 годов </w:t>
      </w:r>
      <w:r>
        <w:t>формируются  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пеней и штрафов по ним, неналоговых доходов, безвозмездных поступлений</w:t>
      </w:r>
      <w:r w:rsidR="00D65C57">
        <w:t>.</w:t>
      </w:r>
    </w:p>
    <w:p w:rsidR="006B5309" w:rsidRDefault="006B5309" w:rsidP="00257071"/>
    <w:p w:rsidR="006B5309" w:rsidRDefault="006B5309" w:rsidP="00257071">
      <w:pPr>
        <w:ind w:left="357" w:firstLine="74"/>
      </w:pPr>
      <w:r>
        <w:t>6. 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</w:t>
      </w:r>
      <w:r w:rsidR="007F6028" w:rsidRPr="007F6028">
        <w:t xml:space="preserve"> </w:t>
      </w:r>
      <w:r w:rsidR="007F6028">
        <w:t>на  очередной 2017 год и плановый период 2018 и 2019 годов</w:t>
      </w:r>
      <w:r>
        <w:t xml:space="preserve"> </w:t>
      </w:r>
      <w:r w:rsidR="00B455CE">
        <w:t>сог</w:t>
      </w:r>
      <w:r>
        <w:t>ласно приложению  №</w:t>
      </w:r>
      <w:r w:rsidR="00D65C57">
        <w:t xml:space="preserve"> 3</w:t>
      </w:r>
      <w:r>
        <w:t xml:space="preserve"> таблица 1 и таблица 2. к настоящему Решению</w:t>
      </w:r>
    </w:p>
    <w:p w:rsidR="006B5309" w:rsidRDefault="006B5309" w:rsidP="00257071">
      <w:pPr>
        <w:ind w:left="360"/>
      </w:pPr>
    </w:p>
    <w:p w:rsidR="006B5309" w:rsidRDefault="006B5309" w:rsidP="00257071">
      <w:pPr>
        <w:ind w:left="360"/>
      </w:pPr>
      <w:r>
        <w:t>7. Заключение и оплата муниципальными казенными</w:t>
      </w:r>
      <w:r w:rsidR="00A37F74">
        <w:t xml:space="preserve"> </w:t>
      </w:r>
      <w:r>
        <w:t xml:space="preserve">учреждениями </w:t>
      </w:r>
      <w:r w:rsidR="00D65C57">
        <w:t xml:space="preserve"> Мусинского сельсовета Каргатского района Новосибирской области</w:t>
      </w:r>
      <w:r>
        <w:t xml:space="preserve"> и органами местного самоуправления Мусинского сельсовета Каргатского р</w:t>
      </w:r>
      <w:r w:rsidR="007B6B2F">
        <w:t>а</w:t>
      </w:r>
      <w:r>
        <w:t>йона Новосибирской области 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в соответствии с классификацией расходов  бюджета поселения и с учетом принятых и неисполненных обязательств.</w:t>
      </w:r>
    </w:p>
    <w:p w:rsidR="006B5309" w:rsidRDefault="006B5309" w:rsidP="00257071">
      <w:pPr>
        <w:ind w:left="360"/>
      </w:pPr>
    </w:p>
    <w:p w:rsidR="006B5309" w:rsidRDefault="006B5309" w:rsidP="00257071">
      <w:pPr>
        <w:ind w:left="360"/>
      </w:pPr>
      <w:r>
        <w:t>8. Установить, что муниципальные казенные учреждения и органы местного самоуправления Мусинского сельсовета Каргатского района Новосибирской области 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6B5309" w:rsidRDefault="006B5309" w:rsidP="00257071">
      <w:pPr>
        <w:ind w:left="360"/>
      </w:pPr>
      <w:r>
        <w:t xml:space="preserve">                 1) в размере 100 процентов суммы договора (контракта) –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</w:t>
      </w:r>
      <w:r w:rsidR="00D65C57">
        <w:t>.</w:t>
      </w:r>
    </w:p>
    <w:p w:rsidR="006B5309" w:rsidRDefault="006B5309" w:rsidP="00257071">
      <w:pPr>
        <w:ind w:left="360"/>
      </w:pPr>
      <w:r>
        <w:t xml:space="preserve">                    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(контрактам);</w:t>
      </w:r>
    </w:p>
    <w:p w:rsidR="006B5309" w:rsidRDefault="006B5309" w:rsidP="00257071">
      <w:pPr>
        <w:ind w:left="360"/>
      </w:pPr>
      <w:r>
        <w:lastRenderedPageBreak/>
        <w:t xml:space="preserve">                     3) в размере 100 процентов суммы договора (контракта) – по распоряжению Главы Мусинского сельсовета.</w:t>
      </w:r>
    </w:p>
    <w:p w:rsidR="006B5309" w:rsidRDefault="006B5309" w:rsidP="00257071">
      <w:pPr>
        <w:autoSpaceDE w:val="0"/>
        <w:autoSpaceDN w:val="0"/>
        <w:adjustRightInd w:val="0"/>
      </w:pPr>
    </w:p>
    <w:p w:rsidR="006B5309" w:rsidRDefault="006B5309" w:rsidP="00257071">
      <w:pPr>
        <w:autoSpaceDE w:val="0"/>
        <w:autoSpaceDN w:val="0"/>
        <w:adjustRightInd w:val="0"/>
        <w:jc w:val="both"/>
      </w:pPr>
    </w:p>
    <w:p w:rsidR="006B5309" w:rsidRDefault="00D65C57" w:rsidP="00257071">
      <w:pPr>
        <w:autoSpaceDE w:val="0"/>
        <w:autoSpaceDN w:val="0"/>
        <w:adjustRightInd w:val="0"/>
        <w:jc w:val="both"/>
      </w:pPr>
      <w:r>
        <w:t xml:space="preserve">  9. </w:t>
      </w:r>
      <w:r w:rsidR="006B5309">
        <w:t xml:space="preserve">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</w:t>
      </w:r>
      <w:r>
        <w:t xml:space="preserve"> группам и подгруппам</w:t>
      </w:r>
      <w:r w:rsidR="006B5309">
        <w:t xml:space="preserve"> вид</w:t>
      </w:r>
      <w:r>
        <w:t>ов</w:t>
      </w:r>
      <w:r w:rsidR="006B5309">
        <w:t xml:space="preserve"> расходов</w:t>
      </w:r>
      <w:r w:rsidR="007F6028" w:rsidRPr="007F6028">
        <w:t xml:space="preserve"> </w:t>
      </w:r>
      <w:r w:rsidR="007F6028">
        <w:t>на  очередной 2017 год и плановый период 2018 и 2019 годов</w:t>
      </w:r>
      <w:r w:rsidR="006B5309">
        <w:t xml:space="preserve">. согласно приложению </w:t>
      </w:r>
      <w:r>
        <w:t>4</w:t>
      </w:r>
      <w:r w:rsidR="006B5309">
        <w:t xml:space="preserve"> к настоящему Решению.</w:t>
      </w:r>
    </w:p>
    <w:p w:rsidR="006B5309" w:rsidRDefault="006B5309" w:rsidP="00257071">
      <w:pPr>
        <w:autoSpaceDE w:val="0"/>
        <w:autoSpaceDN w:val="0"/>
        <w:adjustRightInd w:val="0"/>
        <w:jc w:val="both"/>
      </w:pPr>
    </w:p>
    <w:p w:rsidR="006B5309" w:rsidRDefault="006B5309" w:rsidP="00257071">
      <w:pPr>
        <w:autoSpaceDE w:val="0"/>
        <w:autoSpaceDN w:val="0"/>
        <w:adjustRightInd w:val="0"/>
        <w:jc w:val="both"/>
      </w:pPr>
      <w:r>
        <w:t xml:space="preserve">       1</w:t>
      </w:r>
      <w:r w:rsidR="00B25E6D">
        <w:t>0.</w:t>
      </w:r>
      <w:r>
        <w:t xml:space="preserve"> Утвердить ведомственную структуру расходов  бюджета поселения</w:t>
      </w:r>
      <w:r w:rsidR="007F6028">
        <w:t xml:space="preserve"> на  очередной 2017 год и плановый период 2018 и 2019 годов </w:t>
      </w:r>
      <w:r>
        <w:t xml:space="preserve">согласно приложению </w:t>
      </w:r>
      <w:r w:rsidR="00D65C57">
        <w:t>5</w:t>
      </w:r>
      <w:r>
        <w:t xml:space="preserve"> к настоящему Решению.</w:t>
      </w:r>
    </w:p>
    <w:p w:rsidR="006B5309" w:rsidRDefault="006B5309" w:rsidP="00257071">
      <w:pPr>
        <w:ind w:left="360"/>
        <w:jc w:val="both"/>
      </w:pPr>
      <w:r>
        <w:t xml:space="preserve">       Присвоить Администрации Мусинского сельсовета код главного распорядителя бюджетных средств  бюджета поселения «298».</w:t>
      </w:r>
    </w:p>
    <w:p w:rsidR="006B5309" w:rsidRDefault="006B5309" w:rsidP="00257071">
      <w:pPr>
        <w:autoSpaceDE w:val="0"/>
        <w:autoSpaceDN w:val="0"/>
        <w:adjustRightInd w:val="0"/>
        <w:ind w:firstLine="720"/>
        <w:jc w:val="both"/>
      </w:pPr>
      <w:r>
        <w:t xml:space="preserve">        </w:t>
      </w:r>
    </w:p>
    <w:p w:rsidR="006B5309" w:rsidRDefault="006B5309" w:rsidP="00257071">
      <w:pPr>
        <w:autoSpaceDE w:val="0"/>
        <w:autoSpaceDN w:val="0"/>
        <w:adjustRightInd w:val="0"/>
        <w:jc w:val="both"/>
      </w:pPr>
      <w:r>
        <w:t xml:space="preserve">        1</w:t>
      </w:r>
      <w:r w:rsidR="00B25E6D">
        <w:t>1</w:t>
      </w:r>
      <w:r>
        <w:t>. Субсидии юридическим лицам, индивидуальным предпринимателям и физическим лицам - производителям товаров (работ, услуг) предоставляются в случаях, если их предоставление предусмотрено федеральным законодательством и (или) законодательством Новосибирской области и (или) муниципальным правовым актом</w:t>
      </w:r>
      <w:r w:rsidR="00B455CE">
        <w:t xml:space="preserve"> Совета депутатов Мусинского сельсовета Каргатского района Новосибирской области</w:t>
      </w:r>
    </w:p>
    <w:p w:rsidR="006B5309" w:rsidRDefault="006B5309" w:rsidP="00257071">
      <w:pPr>
        <w:autoSpaceDE w:val="0"/>
        <w:autoSpaceDN w:val="0"/>
        <w:adjustRightInd w:val="0"/>
        <w:ind w:firstLine="720"/>
        <w:jc w:val="both"/>
      </w:pPr>
      <w:r>
        <w:t>Порядок предоставления указанных субсидий устанавливается Админ</w:t>
      </w:r>
      <w:r w:rsidR="00B455CE">
        <w:t>истрацией Мусинского сельсовета Каргатского района Новосибирской области.</w:t>
      </w:r>
    </w:p>
    <w:p w:rsidR="006B5309" w:rsidRDefault="006B5309" w:rsidP="00257071">
      <w:pPr>
        <w:autoSpaceDE w:val="0"/>
        <w:autoSpaceDN w:val="0"/>
        <w:adjustRightInd w:val="0"/>
        <w:ind w:firstLine="720"/>
        <w:jc w:val="both"/>
      </w:pPr>
      <w:r>
        <w:t xml:space="preserve">    1</w:t>
      </w:r>
      <w:r w:rsidR="00B25E6D">
        <w:t>2</w:t>
      </w:r>
      <w:r>
        <w:t xml:space="preserve">. Установить источники финансирования дефицита бюджета поселения </w:t>
      </w:r>
      <w:r w:rsidR="002F2BA3">
        <w:t xml:space="preserve">на  очередной 2017 год и плановый период 2018 и 2019 годов </w:t>
      </w:r>
      <w:r>
        <w:t xml:space="preserve">согласно приложению </w:t>
      </w:r>
      <w:r w:rsidR="00B25E6D">
        <w:t>6</w:t>
      </w:r>
      <w:r>
        <w:t xml:space="preserve"> к настоящему Решению.</w:t>
      </w:r>
    </w:p>
    <w:p w:rsidR="006B5309" w:rsidRDefault="006B5309" w:rsidP="00257071">
      <w:pPr>
        <w:autoSpaceDE w:val="0"/>
        <w:autoSpaceDN w:val="0"/>
        <w:adjustRightInd w:val="0"/>
        <w:ind w:firstLine="720"/>
        <w:jc w:val="both"/>
      </w:pPr>
      <w:r>
        <w:t>Присвоить Администрации Мусинского сельсовета код главного администратора источников финансирования дефицита  бюджета поселения «298».</w:t>
      </w:r>
    </w:p>
    <w:p w:rsidR="006B5309" w:rsidRDefault="006B5309" w:rsidP="00257071">
      <w:pPr>
        <w:jc w:val="both"/>
      </w:pPr>
      <w:r>
        <w:t xml:space="preserve">               1</w:t>
      </w:r>
      <w:r w:rsidR="00B25E6D">
        <w:t>3</w:t>
      </w:r>
      <w:r>
        <w:t>. Установить предел</w:t>
      </w:r>
      <w:r w:rsidR="006E2724">
        <w:t>ьный объем</w:t>
      </w:r>
      <w:r>
        <w:t xml:space="preserve"> муниципального долга на</w:t>
      </w:r>
      <w:r w:rsidR="00472F69">
        <w:t xml:space="preserve"> очередной </w:t>
      </w:r>
      <w:r>
        <w:t xml:space="preserve"> 201</w:t>
      </w:r>
      <w:r w:rsidR="00472F69">
        <w:t>7</w:t>
      </w:r>
      <w:r>
        <w:t xml:space="preserve"> год в сумме </w:t>
      </w:r>
      <w:r w:rsidR="00472F69">
        <w:t>295,2</w:t>
      </w:r>
      <w:r w:rsidR="00B455CE">
        <w:t xml:space="preserve"> тыс.руб.</w:t>
      </w:r>
      <w:r w:rsidR="00472F69">
        <w:t>, плановый период 2018 год в сумме 305,4 тыс.руб., на очередной 2019год в сумме 298,0 тыс.руб.</w:t>
      </w:r>
    </w:p>
    <w:p w:rsidR="006B5309" w:rsidRDefault="006B5309" w:rsidP="00257071">
      <w:pPr>
        <w:ind w:firstLine="708"/>
        <w:jc w:val="both"/>
      </w:pPr>
      <w:r>
        <w:t>1</w:t>
      </w:r>
      <w:r w:rsidR="00B25E6D">
        <w:t>4</w:t>
      </w:r>
      <w:r>
        <w:t>.Установить, что неиспользованные по состоянию на 1 января 201</w:t>
      </w:r>
      <w:r w:rsidR="00DA62A2">
        <w:t>6</w:t>
      </w:r>
      <w:r>
        <w:t>года остатки целевых средств, переданных из областного бюджета в местный бюджет в 201</w:t>
      </w:r>
      <w:r w:rsidR="00472F69">
        <w:t>7</w:t>
      </w:r>
      <w:r>
        <w:t xml:space="preserve"> году, подлежат возврату в доход областного бюджета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утвержденными приказом Министерства финансов Российской Федерации от 11 июня 2009 года № 51н.</w:t>
      </w:r>
    </w:p>
    <w:p w:rsidR="006B5309" w:rsidRDefault="006B5309" w:rsidP="00257071">
      <w:pPr>
        <w:jc w:val="both"/>
      </w:pPr>
      <w:r>
        <w:t xml:space="preserve"> </w:t>
      </w:r>
      <w:r w:rsidR="006E2724">
        <w:t xml:space="preserve">      1</w:t>
      </w:r>
      <w:r w:rsidR="00B25E6D">
        <w:t>5</w:t>
      </w:r>
      <w:r w:rsidR="006E2724">
        <w:t>.</w:t>
      </w:r>
      <w:r>
        <w:t xml:space="preserve">Установить что </w:t>
      </w:r>
      <w:r w:rsidR="002F2BA3">
        <w:t>на  очередной 2017 год и плановый период 2018 и 2019 годов</w:t>
      </w:r>
      <w:r>
        <w:t xml:space="preserve"> местным поселени</w:t>
      </w:r>
      <w:r w:rsidR="006E2724">
        <w:t>е</w:t>
      </w:r>
      <w:r>
        <w:t>м муниципальные гарантии не предоставляются</w:t>
      </w:r>
    </w:p>
    <w:p w:rsidR="006B5309" w:rsidRDefault="006B5309" w:rsidP="00257071">
      <w:pPr>
        <w:jc w:val="both"/>
      </w:pPr>
      <w:r>
        <w:t xml:space="preserve">        1</w:t>
      </w:r>
      <w:r w:rsidR="00B25E6D">
        <w:t>6</w:t>
      </w:r>
      <w:r w:rsidR="006E2724">
        <w:t>.</w:t>
      </w:r>
      <w:r>
        <w:t xml:space="preserve"> Установить общий объем бюджетных ассигнований, направляемых на исполнение публичных нормативных обязательств, </w:t>
      </w:r>
      <w:r w:rsidR="002F2BA3">
        <w:t>на  очередной 2017 год</w:t>
      </w:r>
      <w:r w:rsidR="00472F69">
        <w:t xml:space="preserve"> в сумме 174,1 тыс.руб.</w:t>
      </w:r>
      <w:r w:rsidR="002F2BA3">
        <w:t xml:space="preserve"> и плановый период 2018</w:t>
      </w:r>
      <w:r w:rsidR="00472F69">
        <w:t>г. в сумме 174,1 тыс.руб.</w:t>
      </w:r>
      <w:r w:rsidR="002F2BA3">
        <w:t xml:space="preserve"> </w:t>
      </w:r>
      <w:r w:rsidR="00472F69">
        <w:t xml:space="preserve">плановый период </w:t>
      </w:r>
      <w:r w:rsidR="002F2BA3">
        <w:t xml:space="preserve"> 2019 год </w:t>
      </w:r>
      <w:r>
        <w:t xml:space="preserve">в сумме </w:t>
      </w:r>
      <w:r w:rsidR="002F2BA3">
        <w:t>174,1</w:t>
      </w:r>
      <w:r w:rsidR="00664F82">
        <w:t>тыс.</w:t>
      </w:r>
      <w:r>
        <w:t xml:space="preserve"> рублей . Установить перечень публичных нормативных обязательств, подлежащих исполнению за счет средств местного бюджета </w:t>
      </w:r>
      <w:r w:rsidR="002F2BA3">
        <w:t xml:space="preserve">на  очередной 2017 год и плановый период 2018 и 2019 годов </w:t>
      </w:r>
      <w:r>
        <w:t xml:space="preserve">согласно приложения </w:t>
      </w:r>
      <w:r w:rsidR="00B25E6D">
        <w:t>7</w:t>
      </w:r>
      <w:r>
        <w:t xml:space="preserve"> к настоящему Решению </w:t>
      </w:r>
    </w:p>
    <w:p w:rsidR="006B5309" w:rsidRDefault="006B5309" w:rsidP="00A86C5B">
      <w:pPr>
        <w:jc w:val="both"/>
      </w:pPr>
      <w:r>
        <w:t xml:space="preserve">        1</w:t>
      </w:r>
      <w:r w:rsidR="00B25E6D">
        <w:t>7</w:t>
      </w:r>
      <w:r>
        <w:t>. Установить программу муниципальных внутренних заимствований Мусинского сельсовета Каргатского рай</w:t>
      </w:r>
      <w:r w:rsidR="007B6B2F">
        <w:t>о</w:t>
      </w:r>
      <w:r>
        <w:t xml:space="preserve">на Новосибирской области </w:t>
      </w:r>
      <w:r w:rsidR="002F2BA3">
        <w:t xml:space="preserve">на  очередной 2017 год и плановый период 2018 и 2019 годов </w:t>
      </w:r>
      <w:r>
        <w:t xml:space="preserve">(таблица 1) ) согласно приложения </w:t>
      </w:r>
      <w:r w:rsidR="00B25E6D">
        <w:t>8</w:t>
      </w:r>
      <w:r>
        <w:t xml:space="preserve"> к настоящему Решению.</w:t>
      </w:r>
    </w:p>
    <w:p w:rsidR="006B5309" w:rsidRDefault="006B5309" w:rsidP="00A86C5B">
      <w:pPr>
        <w:jc w:val="both"/>
      </w:pPr>
      <w:r>
        <w:t xml:space="preserve">         1</w:t>
      </w:r>
      <w:r w:rsidR="00B25E6D">
        <w:t>8</w:t>
      </w:r>
      <w:r>
        <w:t xml:space="preserve">. </w:t>
      </w:r>
      <w:r w:rsidRPr="00A86C5B">
        <w:t>Установить, что унитарные предприятия</w:t>
      </w:r>
      <w:r w:rsidR="00B455CE">
        <w:t xml:space="preserve"> Мусинского сельсовета Каргатского района Новосибирской области</w:t>
      </w:r>
      <w:r w:rsidRPr="00A86C5B">
        <w:t xml:space="preserve"> за использование муниципального имущества осуществляют перечисления в бюджет муниципального образования в размере 10% </w:t>
      </w:r>
      <w:r w:rsidRPr="00A86C5B">
        <w:lastRenderedPageBreak/>
        <w:t>прибыли, остающейся после уплаты налогов и иных обязательных платежей. Перечисление части прибыли в бюджет муниципального образования унитарным предприятием производятся по итогам работы за год после сдачи баланса.</w:t>
      </w:r>
    </w:p>
    <w:p w:rsidR="00B455CE" w:rsidRDefault="00B455CE" w:rsidP="00A86C5B">
      <w:pPr>
        <w:jc w:val="both"/>
      </w:pPr>
      <w:r>
        <w:t xml:space="preserve">            19. Утвердить объем бюджетных ассигнований дорожного фонда Мусинского сельсовета Каргатского района Новосибирской области </w:t>
      </w:r>
    </w:p>
    <w:p w:rsidR="00B455CE" w:rsidRDefault="00B455CE" w:rsidP="00A86C5B">
      <w:pPr>
        <w:jc w:val="both"/>
      </w:pPr>
      <w:r>
        <w:t xml:space="preserve">1) на </w:t>
      </w:r>
      <w:r w:rsidR="002F2BA3">
        <w:t xml:space="preserve">очередной </w:t>
      </w:r>
      <w:r>
        <w:t>201</w:t>
      </w:r>
      <w:r w:rsidR="002F2BA3">
        <w:t>7</w:t>
      </w:r>
      <w:r w:rsidR="007B6B2F">
        <w:t xml:space="preserve"> </w:t>
      </w:r>
      <w:r>
        <w:t xml:space="preserve">год в сумме </w:t>
      </w:r>
      <w:r w:rsidR="002F2BA3">
        <w:t>1341,2</w:t>
      </w:r>
      <w:r>
        <w:t xml:space="preserve"> тыс.руб</w:t>
      </w:r>
    </w:p>
    <w:p w:rsidR="002F2BA3" w:rsidRDefault="002F2BA3" w:rsidP="00A86C5B">
      <w:pPr>
        <w:jc w:val="both"/>
      </w:pPr>
      <w:r>
        <w:t>2) на плановый 2018год в сумме 2389,5 тыс.руб</w:t>
      </w:r>
    </w:p>
    <w:p w:rsidR="002F2BA3" w:rsidRDefault="002F2BA3" w:rsidP="00A86C5B">
      <w:pPr>
        <w:jc w:val="both"/>
      </w:pPr>
      <w:r>
        <w:t>3) на плановый 2019год в сумме 2400,8 тыс.руб</w:t>
      </w:r>
    </w:p>
    <w:p w:rsidR="00B455CE" w:rsidRPr="00A86C5B" w:rsidRDefault="00B455CE" w:rsidP="00A86C5B">
      <w:pPr>
        <w:jc w:val="both"/>
      </w:pPr>
      <w:r>
        <w:t xml:space="preserve">Установить, что финансирование и использование дорожного фонда Мусинского сельсовета </w:t>
      </w:r>
      <w:r w:rsidR="007B6B2F">
        <w:t>К</w:t>
      </w:r>
      <w:r>
        <w:t>аргатского района новосибирской области осуществляется в соответствии с Порядком, утвержденным решением сессии Совета депутатов Мусинского сельсовета Каргатского района Новосибирской области</w:t>
      </w:r>
    </w:p>
    <w:p w:rsidR="006B5309" w:rsidRPr="004F44D2" w:rsidRDefault="006B5309" w:rsidP="004F44D2">
      <w:pPr>
        <w:pStyle w:val="ConsPlusTitle"/>
        <w:widowControl/>
        <w:rPr>
          <w:b w:val="0"/>
        </w:rPr>
      </w:pPr>
      <w:r>
        <w:t xml:space="preserve">        </w:t>
      </w:r>
      <w:r w:rsidR="00B25E6D">
        <w:t xml:space="preserve">    </w:t>
      </w:r>
      <w:r w:rsidR="004F44D2">
        <w:rPr>
          <w:b w:val="0"/>
        </w:rPr>
        <w:t>19.</w:t>
      </w:r>
      <w:r w:rsidR="00B25E6D" w:rsidRPr="004F44D2">
        <w:rPr>
          <w:b w:val="0"/>
        </w:rPr>
        <w:t xml:space="preserve"> Установить , что</w:t>
      </w:r>
      <w:r w:rsidR="002F2BA3" w:rsidRPr="002F2BA3">
        <w:t xml:space="preserve"> </w:t>
      </w:r>
      <w:r w:rsidR="002F2BA3">
        <w:rPr>
          <w:b w:val="0"/>
        </w:rPr>
        <w:t>в</w:t>
      </w:r>
      <w:r w:rsidR="002F2BA3" w:rsidRPr="002F2BA3">
        <w:rPr>
          <w:b w:val="0"/>
        </w:rPr>
        <w:t xml:space="preserve"> очередно</w:t>
      </w:r>
      <w:r w:rsidR="002F2BA3">
        <w:rPr>
          <w:b w:val="0"/>
        </w:rPr>
        <w:t>м</w:t>
      </w:r>
      <w:r w:rsidR="006732E4">
        <w:rPr>
          <w:b w:val="0"/>
        </w:rPr>
        <w:t xml:space="preserve"> </w:t>
      </w:r>
      <w:r w:rsidR="002F2BA3" w:rsidRPr="002F2BA3">
        <w:rPr>
          <w:b w:val="0"/>
        </w:rPr>
        <w:t>2017 год</w:t>
      </w:r>
      <w:r w:rsidR="002F2BA3">
        <w:rPr>
          <w:b w:val="0"/>
        </w:rPr>
        <w:t>у</w:t>
      </w:r>
      <w:r w:rsidR="002F2BA3" w:rsidRPr="002F2BA3">
        <w:rPr>
          <w:b w:val="0"/>
        </w:rPr>
        <w:t xml:space="preserve"> и планов</w:t>
      </w:r>
      <w:r w:rsidR="002F2BA3">
        <w:rPr>
          <w:b w:val="0"/>
        </w:rPr>
        <w:t xml:space="preserve">ом </w:t>
      </w:r>
      <w:r w:rsidR="002F2BA3" w:rsidRPr="002F2BA3">
        <w:rPr>
          <w:b w:val="0"/>
        </w:rPr>
        <w:t xml:space="preserve"> период</w:t>
      </w:r>
      <w:r w:rsidR="002F2BA3">
        <w:rPr>
          <w:b w:val="0"/>
        </w:rPr>
        <w:t xml:space="preserve">е </w:t>
      </w:r>
      <w:r w:rsidR="002F2BA3" w:rsidRPr="002F2BA3">
        <w:rPr>
          <w:b w:val="0"/>
        </w:rPr>
        <w:t xml:space="preserve"> 2018 и 2019</w:t>
      </w:r>
      <w:r w:rsidR="002F2BA3">
        <w:t xml:space="preserve"> </w:t>
      </w:r>
      <w:r w:rsidR="002F2BA3" w:rsidRPr="002F2BA3">
        <w:rPr>
          <w:b w:val="0"/>
        </w:rPr>
        <w:t>годов</w:t>
      </w:r>
      <w:r w:rsidR="00B25E6D" w:rsidRPr="004F44D2">
        <w:rPr>
          <w:b w:val="0"/>
        </w:rPr>
        <w:t xml:space="preserve"> за счет средств бюджета Мусинского сельсовета Каргатского района Новосибирской области оказываются муниципальные услуги (выполняются работы) в соответствии с перечнем и объемом муниципальных услуг (работ) и нормативами финансовых затрат (стоимостью) муниципальных услуг (работ), утвержденными администрацией Мусинского сельсовета Каргатского района Новосибирской области 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Мусинского сельсовета Каргатского р</w:t>
      </w:r>
      <w:r w:rsidR="002C726A" w:rsidRPr="004F44D2">
        <w:rPr>
          <w:b w:val="0"/>
        </w:rPr>
        <w:t>айона Новосибирской области.</w:t>
      </w:r>
    </w:p>
    <w:p w:rsidR="004F44D2" w:rsidRDefault="004F44D2" w:rsidP="004F44D2">
      <w:pPr>
        <w:jc w:val="both"/>
      </w:pPr>
      <w:r>
        <w:t xml:space="preserve">  20. Настоящее решение вступает в силу с 1января 201</w:t>
      </w:r>
      <w:r w:rsidR="002F2BA3">
        <w:t>7</w:t>
      </w:r>
      <w:r>
        <w:t>г. и действует по 31 декабря 201</w:t>
      </w:r>
      <w:r w:rsidR="002F2BA3">
        <w:t>7</w:t>
      </w:r>
      <w:r>
        <w:t>г.</w:t>
      </w:r>
    </w:p>
    <w:p w:rsidR="00EF1474" w:rsidRDefault="00EF1474" w:rsidP="00257071"/>
    <w:p w:rsidR="00EF1474" w:rsidRDefault="004F44D2" w:rsidP="00257071">
      <w:r>
        <w:t xml:space="preserve"> 21</w:t>
      </w:r>
      <w:r w:rsidRPr="00A20C57">
        <w:t>Направить данное решение главе Мусинского</w:t>
      </w:r>
      <w:r>
        <w:t xml:space="preserve"> сельсовета для подписания и опу</w:t>
      </w:r>
      <w:r w:rsidRPr="00A20C57">
        <w:t>бликования.</w:t>
      </w:r>
    </w:p>
    <w:p w:rsidR="00EF1474" w:rsidRDefault="00EF1474" w:rsidP="00257071"/>
    <w:p w:rsidR="006B5309" w:rsidRDefault="006B5309" w:rsidP="00257071">
      <w:r>
        <w:t xml:space="preserve">Глава Мусинского сельсовета :                                          </w:t>
      </w:r>
      <w:r w:rsidR="00F0407A">
        <w:t>С.И.Болдырева</w:t>
      </w:r>
      <w:r>
        <w:t xml:space="preserve"> </w:t>
      </w:r>
    </w:p>
    <w:p w:rsidR="006B5309" w:rsidRDefault="006B5309" w:rsidP="00257071"/>
    <w:p w:rsidR="006B5309" w:rsidRDefault="006B5309" w:rsidP="00257071"/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04B55" w:rsidRDefault="00004B55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Болдырева</w:t>
      </w:r>
    </w:p>
    <w:p w:rsidR="006B5309" w:rsidRDefault="006B5309" w:rsidP="00257071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43</w:t>
      </w:r>
      <w:r w:rsidR="007B6B2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346</w:t>
      </w:r>
    </w:p>
    <w:p w:rsidR="006B5309" w:rsidRDefault="006B5309"/>
    <w:sectPr w:rsidR="006B5309" w:rsidSect="00F6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47F"/>
    <w:multiLevelType w:val="hybridMultilevel"/>
    <w:tmpl w:val="E5EE914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1B108F"/>
    <w:multiLevelType w:val="hybridMultilevel"/>
    <w:tmpl w:val="D3724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377071"/>
    <w:multiLevelType w:val="hybridMultilevel"/>
    <w:tmpl w:val="9C5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37D10"/>
    <w:multiLevelType w:val="hybridMultilevel"/>
    <w:tmpl w:val="703C467C"/>
    <w:lvl w:ilvl="0" w:tplc="3586DF1A">
      <w:start w:val="1"/>
      <w:numFmt w:val="decimal"/>
      <w:lvlText w:val="%1."/>
      <w:lvlJc w:val="left"/>
      <w:pPr>
        <w:ind w:left="5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4">
    <w:nsid w:val="42962CA9"/>
    <w:multiLevelType w:val="hybridMultilevel"/>
    <w:tmpl w:val="0EA4F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CE7886"/>
    <w:multiLevelType w:val="hybridMultilevel"/>
    <w:tmpl w:val="D7325484"/>
    <w:lvl w:ilvl="0" w:tplc="49245B38">
      <w:start w:val="14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071"/>
    <w:rsid w:val="00004B55"/>
    <w:rsid w:val="000458DE"/>
    <w:rsid w:val="00073A71"/>
    <w:rsid w:val="00095A6C"/>
    <w:rsid w:val="000A3E80"/>
    <w:rsid w:val="000D1F95"/>
    <w:rsid w:val="000D41C1"/>
    <w:rsid w:val="000F6054"/>
    <w:rsid w:val="00100A52"/>
    <w:rsid w:val="00141BE3"/>
    <w:rsid w:val="001A7D58"/>
    <w:rsid w:val="001D1CFD"/>
    <w:rsid w:val="001F054F"/>
    <w:rsid w:val="00223A6C"/>
    <w:rsid w:val="00236883"/>
    <w:rsid w:val="0024412B"/>
    <w:rsid w:val="00257071"/>
    <w:rsid w:val="002648DB"/>
    <w:rsid w:val="00284E47"/>
    <w:rsid w:val="002A04BF"/>
    <w:rsid w:val="002A3B46"/>
    <w:rsid w:val="002C726A"/>
    <w:rsid w:val="002F2BA3"/>
    <w:rsid w:val="003258EB"/>
    <w:rsid w:val="003431F7"/>
    <w:rsid w:val="00370922"/>
    <w:rsid w:val="00384061"/>
    <w:rsid w:val="0039450F"/>
    <w:rsid w:val="00396840"/>
    <w:rsid w:val="00457CC5"/>
    <w:rsid w:val="00460654"/>
    <w:rsid w:val="00472F69"/>
    <w:rsid w:val="00494689"/>
    <w:rsid w:val="004F44D2"/>
    <w:rsid w:val="00502442"/>
    <w:rsid w:val="005474A1"/>
    <w:rsid w:val="0056525A"/>
    <w:rsid w:val="005945AF"/>
    <w:rsid w:val="005A665A"/>
    <w:rsid w:val="005B55B7"/>
    <w:rsid w:val="005D2C1D"/>
    <w:rsid w:val="00664F82"/>
    <w:rsid w:val="006732E4"/>
    <w:rsid w:val="00683314"/>
    <w:rsid w:val="00693528"/>
    <w:rsid w:val="006A1FB8"/>
    <w:rsid w:val="006B5309"/>
    <w:rsid w:val="006D09EB"/>
    <w:rsid w:val="006E2724"/>
    <w:rsid w:val="00702ED1"/>
    <w:rsid w:val="007338DC"/>
    <w:rsid w:val="0073503B"/>
    <w:rsid w:val="00745491"/>
    <w:rsid w:val="0076296B"/>
    <w:rsid w:val="007B6B2F"/>
    <w:rsid w:val="007E256F"/>
    <w:rsid w:val="007F6028"/>
    <w:rsid w:val="00807111"/>
    <w:rsid w:val="008079DF"/>
    <w:rsid w:val="0081690A"/>
    <w:rsid w:val="008324A4"/>
    <w:rsid w:val="00876A5D"/>
    <w:rsid w:val="008903B7"/>
    <w:rsid w:val="008C18A4"/>
    <w:rsid w:val="008C7420"/>
    <w:rsid w:val="008E73F8"/>
    <w:rsid w:val="009169E8"/>
    <w:rsid w:val="0096539A"/>
    <w:rsid w:val="00972489"/>
    <w:rsid w:val="009B25F3"/>
    <w:rsid w:val="009D46FC"/>
    <w:rsid w:val="00A07E05"/>
    <w:rsid w:val="00A20C57"/>
    <w:rsid w:val="00A33064"/>
    <w:rsid w:val="00A37F74"/>
    <w:rsid w:val="00A44B85"/>
    <w:rsid w:val="00A86C5B"/>
    <w:rsid w:val="00B25E6D"/>
    <w:rsid w:val="00B455CE"/>
    <w:rsid w:val="00B60157"/>
    <w:rsid w:val="00B61DF9"/>
    <w:rsid w:val="00BB22A1"/>
    <w:rsid w:val="00BC7D93"/>
    <w:rsid w:val="00BD0DE6"/>
    <w:rsid w:val="00BD553F"/>
    <w:rsid w:val="00C20F46"/>
    <w:rsid w:val="00C65BB6"/>
    <w:rsid w:val="00CA0A2A"/>
    <w:rsid w:val="00CF5DC1"/>
    <w:rsid w:val="00D3087D"/>
    <w:rsid w:val="00D41DA4"/>
    <w:rsid w:val="00D46FDD"/>
    <w:rsid w:val="00D508C7"/>
    <w:rsid w:val="00D65C57"/>
    <w:rsid w:val="00D700FB"/>
    <w:rsid w:val="00D75A5B"/>
    <w:rsid w:val="00DA62A2"/>
    <w:rsid w:val="00DB665A"/>
    <w:rsid w:val="00DB7FF2"/>
    <w:rsid w:val="00DC6BC2"/>
    <w:rsid w:val="00E56404"/>
    <w:rsid w:val="00E57A52"/>
    <w:rsid w:val="00EC3DB0"/>
    <w:rsid w:val="00ED4A13"/>
    <w:rsid w:val="00EF1474"/>
    <w:rsid w:val="00F0407A"/>
    <w:rsid w:val="00F44026"/>
    <w:rsid w:val="00F44D66"/>
    <w:rsid w:val="00F671FD"/>
    <w:rsid w:val="00F75AFF"/>
    <w:rsid w:val="00F76382"/>
    <w:rsid w:val="00FC6FAE"/>
    <w:rsid w:val="00FD4584"/>
    <w:rsid w:val="00FE28FB"/>
    <w:rsid w:val="00FE3694"/>
    <w:rsid w:val="00FE5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0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55B7"/>
    <w:pPr>
      <w:ind w:left="720"/>
      <w:contextualSpacing/>
    </w:pPr>
  </w:style>
  <w:style w:type="paragraph" w:customStyle="1" w:styleId="ConsPlusTitle">
    <w:name w:val="ConsPlusTitle"/>
    <w:uiPriority w:val="99"/>
    <w:rsid w:val="00A20C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E3398-9E27-4FA1-941F-E1F4847C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1603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2016-11-24T03:11:00Z</cp:lastPrinted>
  <dcterms:created xsi:type="dcterms:W3CDTF">2011-11-07T09:16:00Z</dcterms:created>
  <dcterms:modified xsi:type="dcterms:W3CDTF">2016-11-30T08:21:00Z</dcterms:modified>
</cp:coreProperties>
</file>