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2CAC" w:rsidRDefault="00F42CAC" w:rsidP="00F42CAC">
      <w:pPr>
        <w:jc w:val="center"/>
      </w:pPr>
      <w:r>
        <w:t>АДМИНИСТРАЦИЯ МУСИНСКОГО СЕЛЬСОВЕТА</w:t>
      </w:r>
    </w:p>
    <w:p w:rsidR="00F42CAC" w:rsidRDefault="00F42CAC" w:rsidP="00F42CAC">
      <w:pPr>
        <w:jc w:val="center"/>
      </w:pPr>
      <w:r>
        <w:t>КАРГАТСКОГО РАЙОНА НОВОСИБИРСКОЙ ОБЛАСТИ</w:t>
      </w:r>
    </w:p>
    <w:p w:rsidR="00F42CAC" w:rsidRDefault="00F42CAC" w:rsidP="00F42CAC">
      <w:pPr>
        <w:jc w:val="center"/>
      </w:pPr>
    </w:p>
    <w:p w:rsidR="00F42CAC" w:rsidRDefault="00F42CAC" w:rsidP="00F42CAC">
      <w:pPr>
        <w:jc w:val="center"/>
      </w:pPr>
      <w:r>
        <w:t>ПОСТАНОВЛЕНИЕ</w:t>
      </w:r>
    </w:p>
    <w:p w:rsidR="00F42CAC" w:rsidRDefault="00F42CAC" w:rsidP="00F42CAC">
      <w:r>
        <w:t xml:space="preserve"> 2</w:t>
      </w:r>
      <w:r>
        <w:t>1</w:t>
      </w:r>
      <w:r>
        <w:t xml:space="preserve">.07.2016.                                    </w:t>
      </w:r>
      <w:r w:rsidRPr="00505D1C">
        <w:t xml:space="preserve">  с.</w:t>
      </w:r>
      <w:r>
        <w:t xml:space="preserve"> </w:t>
      </w:r>
      <w:r w:rsidRPr="00505D1C">
        <w:t xml:space="preserve">Мусы                                                № </w:t>
      </w:r>
      <w:r>
        <w:t>42</w:t>
      </w:r>
    </w:p>
    <w:p w:rsidR="00F42CAC" w:rsidRDefault="00F42CAC" w:rsidP="00F42CAC"/>
    <w:p w:rsidR="00F42CAC" w:rsidRDefault="00F42CAC" w:rsidP="00F42CAC">
      <w:pPr>
        <w:pStyle w:val="a5"/>
      </w:pPr>
    </w:p>
    <w:p w:rsidR="00F42CAC" w:rsidRPr="00F42CAC" w:rsidRDefault="00F42CAC" w:rsidP="00F42CAC">
      <w:pPr>
        <w:jc w:val="both"/>
        <w:rPr>
          <w:sz w:val="28"/>
          <w:szCs w:val="28"/>
        </w:rPr>
      </w:pPr>
      <w:r w:rsidRPr="00F42CAC">
        <w:rPr>
          <w:sz w:val="28"/>
          <w:szCs w:val="28"/>
        </w:rPr>
        <w:t>О внесении изменений в  административный регламент</w:t>
      </w:r>
    </w:p>
    <w:p w:rsidR="00F42CAC" w:rsidRPr="00F42CAC" w:rsidRDefault="00F42CAC" w:rsidP="00F42CAC">
      <w:pPr>
        <w:rPr>
          <w:bCs/>
          <w:sz w:val="28"/>
          <w:szCs w:val="28"/>
        </w:rPr>
      </w:pPr>
      <w:r w:rsidRPr="00F42CAC">
        <w:rPr>
          <w:bCs/>
          <w:sz w:val="28"/>
          <w:szCs w:val="28"/>
        </w:rPr>
        <w:t xml:space="preserve">предоставления муниципальной услуги </w:t>
      </w:r>
      <w:proofErr w:type="gramStart"/>
      <w:r w:rsidRPr="00F42CAC">
        <w:rPr>
          <w:bCs/>
          <w:sz w:val="28"/>
          <w:szCs w:val="28"/>
        </w:rPr>
        <w:t>по</w:t>
      </w:r>
      <w:proofErr w:type="gramEnd"/>
    </w:p>
    <w:p w:rsidR="00F42CAC" w:rsidRPr="00F42CAC" w:rsidRDefault="00F42CAC" w:rsidP="00F42CAC">
      <w:pPr>
        <w:tabs>
          <w:tab w:val="left" w:pos="4065"/>
        </w:tabs>
        <w:jc w:val="both"/>
        <w:rPr>
          <w:sz w:val="28"/>
          <w:szCs w:val="28"/>
        </w:rPr>
      </w:pPr>
      <w:r w:rsidRPr="00F42CAC">
        <w:rPr>
          <w:sz w:val="28"/>
          <w:szCs w:val="28"/>
        </w:rPr>
        <w:t>по предоставлению жилых помещений</w:t>
      </w:r>
    </w:p>
    <w:p w:rsidR="00F42CAC" w:rsidRPr="00F42CAC" w:rsidRDefault="00F42CAC" w:rsidP="00F42CAC">
      <w:pPr>
        <w:tabs>
          <w:tab w:val="left" w:pos="4065"/>
        </w:tabs>
        <w:jc w:val="both"/>
        <w:rPr>
          <w:sz w:val="28"/>
          <w:szCs w:val="28"/>
        </w:rPr>
      </w:pPr>
      <w:r w:rsidRPr="00F42CAC">
        <w:rPr>
          <w:sz w:val="28"/>
          <w:szCs w:val="28"/>
        </w:rPr>
        <w:t>по договорам социального найма</w:t>
      </w:r>
    </w:p>
    <w:p w:rsidR="00F42CAC" w:rsidRPr="00F42CAC" w:rsidRDefault="00F42CAC" w:rsidP="00F42CAC">
      <w:pPr>
        <w:rPr>
          <w:sz w:val="28"/>
          <w:szCs w:val="28"/>
        </w:rPr>
      </w:pPr>
      <w:r w:rsidRPr="00F42CAC">
        <w:rPr>
          <w:sz w:val="28"/>
          <w:szCs w:val="28"/>
        </w:rPr>
        <w:t>от 10</w:t>
      </w:r>
      <w:r w:rsidRPr="00F42CAC">
        <w:rPr>
          <w:sz w:val="28"/>
          <w:szCs w:val="28"/>
        </w:rPr>
        <w:t>.</w:t>
      </w:r>
      <w:r w:rsidRPr="00F42CAC">
        <w:rPr>
          <w:sz w:val="28"/>
          <w:szCs w:val="28"/>
        </w:rPr>
        <w:t>1</w:t>
      </w:r>
      <w:r w:rsidRPr="00F42CAC">
        <w:rPr>
          <w:sz w:val="28"/>
          <w:szCs w:val="28"/>
        </w:rPr>
        <w:t>2.201</w:t>
      </w:r>
      <w:r w:rsidRPr="00F42CAC">
        <w:rPr>
          <w:sz w:val="28"/>
          <w:szCs w:val="28"/>
        </w:rPr>
        <w:t>2</w:t>
      </w:r>
      <w:r w:rsidRPr="00F42CAC">
        <w:rPr>
          <w:sz w:val="28"/>
          <w:szCs w:val="28"/>
        </w:rPr>
        <w:t>г. №</w:t>
      </w:r>
      <w:r w:rsidRPr="00F42CAC">
        <w:rPr>
          <w:sz w:val="28"/>
          <w:szCs w:val="28"/>
        </w:rPr>
        <w:t>74</w:t>
      </w:r>
    </w:p>
    <w:p w:rsidR="00F42CAC" w:rsidRDefault="00F42CAC" w:rsidP="00F42CAC">
      <w:pPr>
        <w:ind w:firstLine="708"/>
        <w:jc w:val="both"/>
        <w:rPr>
          <w:sz w:val="28"/>
          <w:szCs w:val="28"/>
        </w:rPr>
      </w:pPr>
    </w:p>
    <w:p w:rsidR="00F42CAC" w:rsidRDefault="00F42CAC" w:rsidP="00F42CAC">
      <w:pPr>
        <w:ind w:firstLine="708"/>
        <w:jc w:val="both"/>
        <w:rPr>
          <w:sz w:val="28"/>
          <w:szCs w:val="28"/>
        </w:rPr>
      </w:pPr>
      <w:r>
        <w:rPr>
          <w:sz w:val="28"/>
          <w:szCs w:val="28"/>
        </w:rPr>
        <w:t xml:space="preserve">В соответствии с Федеральным законом от 06 октября 2003 года № 131-ФЗ «Об общих принципах организации местного самоуправления в Российской Федерации», Федеральным законом от 27.07.2010 года № 210-ФЗ «Об организации предоставления государственных и муниципальных услуг», Уставом </w:t>
      </w:r>
      <w:r>
        <w:rPr>
          <w:sz w:val="28"/>
          <w:szCs w:val="28"/>
        </w:rPr>
        <w:t>Мусинского</w:t>
      </w:r>
      <w:r>
        <w:rPr>
          <w:sz w:val="28"/>
          <w:szCs w:val="28"/>
        </w:rPr>
        <w:t xml:space="preserve"> сельсовета </w:t>
      </w:r>
      <w:r>
        <w:rPr>
          <w:sz w:val="28"/>
          <w:szCs w:val="28"/>
        </w:rPr>
        <w:t>Каргатского</w:t>
      </w:r>
      <w:r>
        <w:rPr>
          <w:sz w:val="28"/>
          <w:szCs w:val="28"/>
        </w:rPr>
        <w:t xml:space="preserve"> района Новосибирской области</w:t>
      </w:r>
    </w:p>
    <w:p w:rsidR="00F42CAC" w:rsidRPr="00011F46" w:rsidRDefault="00F42CAC" w:rsidP="00F42CAC">
      <w:pPr>
        <w:ind w:firstLine="708"/>
        <w:jc w:val="both"/>
        <w:rPr>
          <w:b/>
          <w:sz w:val="28"/>
          <w:szCs w:val="28"/>
        </w:rPr>
      </w:pPr>
      <w:r w:rsidRPr="00011F46">
        <w:rPr>
          <w:b/>
          <w:sz w:val="28"/>
          <w:szCs w:val="28"/>
        </w:rPr>
        <w:t>ПОСТАНОВЛЯЮ:</w:t>
      </w:r>
    </w:p>
    <w:p w:rsidR="00F42CAC" w:rsidRPr="00F42CAC" w:rsidRDefault="00F42CAC" w:rsidP="00F42CAC">
      <w:pPr>
        <w:tabs>
          <w:tab w:val="left" w:pos="4065"/>
        </w:tabs>
        <w:jc w:val="both"/>
        <w:rPr>
          <w:sz w:val="28"/>
          <w:szCs w:val="28"/>
        </w:rPr>
      </w:pPr>
      <w:r>
        <w:rPr>
          <w:sz w:val="28"/>
          <w:szCs w:val="28"/>
        </w:rPr>
        <w:t xml:space="preserve">1. Внести изменения в административный регламент </w:t>
      </w:r>
      <w:r>
        <w:rPr>
          <w:bCs/>
          <w:sz w:val="28"/>
          <w:szCs w:val="28"/>
        </w:rPr>
        <w:t xml:space="preserve">предоставления муниципальной услуги по </w:t>
      </w:r>
      <w:proofErr w:type="spellStart"/>
      <w:proofErr w:type="gramStart"/>
      <w:r w:rsidRPr="00F42CAC">
        <w:rPr>
          <w:sz w:val="28"/>
          <w:szCs w:val="28"/>
        </w:rPr>
        <w:t>по</w:t>
      </w:r>
      <w:proofErr w:type="spellEnd"/>
      <w:proofErr w:type="gramEnd"/>
      <w:r w:rsidRPr="00F42CAC">
        <w:rPr>
          <w:sz w:val="28"/>
          <w:szCs w:val="28"/>
        </w:rPr>
        <w:t xml:space="preserve"> предоставлению жилых помещений</w:t>
      </w:r>
    </w:p>
    <w:p w:rsidR="00F42CAC" w:rsidRPr="00F42CAC" w:rsidRDefault="00F42CAC" w:rsidP="00F42CAC">
      <w:pPr>
        <w:tabs>
          <w:tab w:val="left" w:pos="4065"/>
        </w:tabs>
        <w:jc w:val="both"/>
        <w:rPr>
          <w:sz w:val="28"/>
          <w:szCs w:val="28"/>
        </w:rPr>
      </w:pPr>
      <w:r w:rsidRPr="00F42CAC">
        <w:rPr>
          <w:sz w:val="28"/>
          <w:szCs w:val="28"/>
        </w:rPr>
        <w:t>по договорам социального найма</w:t>
      </w:r>
      <w:r>
        <w:rPr>
          <w:sz w:val="28"/>
          <w:szCs w:val="28"/>
        </w:rPr>
        <w:t xml:space="preserve"> </w:t>
      </w:r>
      <w:r w:rsidRPr="00F42CAC">
        <w:rPr>
          <w:sz w:val="28"/>
          <w:szCs w:val="28"/>
        </w:rPr>
        <w:t>от 10.12.2012г. №74</w:t>
      </w:r>
    </w:p>
    <w:p w:rsidR="00F42CAC" w:rsidRDefault="00F42CAC" w:rsidP="00F42CAC">
      <w:pPr>
        <w:ind w:firstLine="540"/>
        <w:jc w:val="both"/>
        <w:rPr>
          <w:sz w:val="28"/>
          <w:szCs w:val="28"/>
        </w:rPr>
      </w:pPr>
      <w:r>
        <w:rPr>
          <w:rFonts w:ascii="Times New Roman CYR" w:hAnsi="Times New Roman CYR"/>
          <w:sz w:val="28"/>
          <w:szCs w:val="28"/>
        </w:rPr>
        <w:t>1.1</w:t>
      </w:r>
      <w:r w:rsidRPr="00087D12">
        <w:rPr>
          <w:rFonts w:ascii="Times New Roman CYR" w:hAnsi="Times New Roman CYR"/>
          <w:sz w:val="28"/>
          <w:szCs w:val="28"/>
        </w:rPr>
        <w:t>. В главе 2 п. 2.12.</w:t>
      </w:r>
      <w:r>
        <w:rPr>
          <w:rFonts w:ascii="Times New Roman CYR" w:hAnsi="Times New Roman CYR"/>
          <w:sz w:val="28"/>
          <w:szCs w:val="28"/>
        </w:rPr>
        <w:t>1.</w:t>
      </w:r>
      <w:r w:rsidRPr="00087D12">
        <w:rPr>
          <w:rFonts w:ascii="Times New Roman CYR" w:hAnsi="Times New Roman CYR"/>
          <w:sz w:val="28"/>
          <w:szCs w:val="28"/>
        </w:rPr>
        <w:t xml:space="preserve"> добавить строки:  </w:t>
      </w:r>
      <w:r w:rsidRPr="00011F46">
        <w:rPr>
          <w:sz w:val="28"/>
          <w:szCs w:val="28"/>
        </w:rPr>
        <w:t>На территории, прилегающей к месту предоставления муниципальной услуги, предусматриваются места для бесплатной парковки автотранспортных средств, не менее 10 процентов мест (но не менее одного места) выделяются для парковки специальных транспортных средств инвалидов</w:t>
      </w:r>
      <w:r>
        <w:rPr>
          <w:sz w:val="28"/>
          <w:szCs w:val="28"/>
        </w:rPr>
        <w:t>.</w:t>
      </w:r>
    </w:p>
    <w:p w:rsidR="00F42CAC" w:rsidRDefault="00F42CAC" w:rsidP="00F42CAC">
      <w:pPr>
        <w:ind w:firstLine="540"/>
        <w:jc w:val="both"/>
        <w:rPr>
          <w:sz w:val="28"/>
          <w:szCs w:val="28"/>
        </w:rPr>
      </w:pPr>
      <w:r>
        <w:rPr>
          <w:sz w:val="28"/>
          <w:szCs w:val="28"/>
        </w:rPr>
        <w:t>1.2.</w:t>
      </w:r>
      <w:r w:rsidRPr="00011F46">
        <w:rPr>
          <w:rFonts w:ascii="Times New Roman CYR" w:hAnsi="Times New Roman CYR"/>
          <w:sz w:val="28"/>
          <w:szCs w:val="28"/>
        </w:rPr>
        <w:t xml:space="preserve"> </w:t>
      </w:r>
      <w:r w:rsidRPr="00087D12">
        <w:rPr>
          <w:rFonts w:ascii="Times New Roman CYR" w:hAnsi="Times New Roman CYR"/>
          <w:sz w:val="28"/>
          <w:szCs w:val="28"/>
        </w:rPr>
        <w:t>В главе 2 п. 2.12.</w:t>
      </w:r>
      <w:r>
        <w:rPr>
          <w:rFonts w:ascii="Times New Roman CYR" w:hAnsi="Times New Roman CYR"/>
          <w:sz w:val="28"/>
          <w:szCs w:val="28"/>
        </w:rPr>
        <w:t>2.</w:t>
      </w:r>
      <w:r w:rsidRPr="00087D12">
        <w:rPr>
          <w:rFonts w:ascii="Times New Roman CYR" w:hAnsi="Times New Roman CYR"/>
          <w:sz w:val="28"/>
          <w:szCs w:val="28"/>
        </w:rPr>
        <w:t xml:space="preserve"> добавить строки: </w:t>
      </w:r>
      <w:r>
        <w:rPr>
          <w:rFonts w:ascii="Times New Roman CYR" w:hAnsi="Times New Roman CYR"/>
          <w:sz w:val="28"/>
          <w:szCs w:val="28"/>
        </w:rPr>
        <w:t xml:space="preserve"> </w:t>
      </w:r>
      <w:r>
        <w:rPr>
          <w:sz w:val="28"/>
          <w:szCs w:val="28"/>
        </w:rPr>
        <w:t>Требования к местам для ожидания:</w:t>
      </w:r>
    </w:p>
    <w:p w:rsidR="00F42CAC" w:rsidRPr="00AF6CDE" w:rsidRDefault="00F42CAC" w:rsidP="00F42CAC">
      <w:pPr>
        <w:pStyle w:val="a9"/>
        <w:spacing w:before="0" w:beforeAutospacing="0" w:after="0" w:afterAutospacing="0"/>
        <w:jc w:val="both"/>
        <w:rPr>
          <w:sz w:val="28"/>
          <w:szCs w:val="28"/>
        </w:rPr>
      </w:pPr>
      <w:r w:rsidRPr="00011F46">
        <w:rPr>
          <w:sz w:val="28"/>
          <w:szCs w:val="28"/>
        </w:rPr>
        <w:t>требованиям к обеспечению доступности для маломобильных групп населения, в том числе инвалидов в соответствии с законодательством Российской Федерации о социальной защите инвалидов (включая беспрепятственный доступ инвалидов использующих кресла-коляски и собак проводников).</w:t>
      </w:r>
    </w:p>
    <w:p w:rsidR="00F42CAC" w:rsidRPr="00011F46" w:rsidRDefault="00F42CAC" w:rsidP="00F42CAC">
      <w:pPr>
        <w:pStyle w:val="a9"/>
        <w:spacing w:before="0" w:beforeAutospacing="0" w:after="0" w:afterAutospacing="0"/>
        <w:ind w:firstLine="709"/>
        <w:jc w:val="both"/>
        <w:rPr>
          <w:sz w:val="28"/>
          <w:szCs w:val="28"/>
        </w:rPr>
      </w:pPr>
      <w:r w:rsidRPr="00011F46">
        <w:rPr>
          <w:sz w:val="28"/>
          <w:szCs w:val="28"/>
        </w:rPr>
        <w:t>1.3.</w:t>
      </w:r>
      <w:r w:rsidRPr="00011F46">
        <w:rPr>
          <w:rFonts w:ascii="Times New Roman CYR" w:hAnsi="Times New Roman CYR"/>
          <w:sz w:val="28"/>
          <w:szCs w:val="28"/>
        </w:rPr>
        <w:t xml:space="preserve"> В главе 2 п. 2.12.3. добавить строки: </w:t>
      </w:r>
      <w:r w:rsidRPr="00011F46">
        <w:rPr>
          <w:sz w:val="28"/>
          <w:szCs w:val="28"/>
        </w:rPr>
        <w:t xml:space="preserve">Требования к местам приема заявителей </w:t>
      </w:r>
    </w:p>
    <w:p w:rsidR="00F42CAC" w:rsidRPr="00011F46" w:rsidRDefault="00F42CAC" w:rsidP="00F42CAC">
      <w:pPr>
        <w:pStyle w:val="a9"/>
        <w:spacing w:before="0" w:beforeAutospacing="0" w:after="0" w:afterAutospacing="0"/>
        <w:ind w:firstLine="709"/>
        <w:jc w:val="both"/>
        <w:rPr>
          <w:sz w:val="28"/>
          <w:szCs w:val="28"/>
        </w:rPr>
      </w:pPr>
      <w:r w:rsidRPr="00011F46">
        <w:rPr>
          <w:sz w:val="28"/>
          <w:szCs w:val="28"/>
        </w:rPr>
        <w:t>- прием заявителей, заполнение заявлений о предоставлении муниципальной услуги осуществляется в служебных кабинетах или иных специально отведенных местах, которые оборудуются вывесками с указанием номера и наименования кабинета или указателями, содержащими информацию о назначении места для приема заявителя.</w:t>
      </w:r>
    </w:p>
    <w:p w:rsidR="00F42CAC" w:rsidRPr="00011F46" w:rsidRDefault="00F42CAC" w:rsidP="00F42CAC">
      <w:pPr>
        <w:pStyle w:val="a9"/>
        <w:spacing w:before="0" w:beforeAutospacing="0" w:after="0" w:afterAutospacing="0"/>
        <w:jc w:val="both"/>
        <w:rPr>
          <w:sz w:val="28"/>
          <w:szCs w:val="28"/>
        </w:rPr>
      </w:pPr>
      <w:r w:rsidRPr="00011F46">
        <w:rPr>
          <w:sz w:val="28"/>
          <w:szCs w:val="28"/>
        </w:rPr>
        <w:t xml:space="preserve">беспрепятственный доступ к месту предоставления муниципальной услуги </w:t>
      </w:r>
      <w:r>
        <w:rPr>
          <w:sz w:val="28"/>
          <w:szCs w:val="28"/>
        </w:rPr>
        <w:t xml:space="preserve">  </w:t>
      </w:r>
      <w:r w:rsidRPr="00011F46">
        <w:rPr>
          <w:sz w:val="28"/>
          <w:szCs w:val="28"/>
        </w:rPr>
        <w:t>для маломобильных групп населения, в том числе инвалидов;</w:t>
      </w:r>
    </w:p>
    <w:p w:rsidR="00F42CAC" w:rsidRPr="003024FE" w:rsidRDefault="00F42CAC" w:rsidP="00F42CAC">
      <w:pPr>
        <w:pStyle w:val="a9"/>
        <w:spacing w:before="0" w:beforeAutospacing="0" w:after="0" w:afterAutospacing="0"/>
        <w:jc w:val="both"/>
        <w:rPr>
          <w:sz w:val="28"/>
          <w:szCs w:val="28"/>
        </w:rPr>
      </w:pPr>
      <w:r w:rsidRPr="00011F46">
        <w:rPr>
          <w:sz w:val="28"/>
          <w:szCs w:val="28"/>
        </w:rPr>
        <w:t>оказание сотрудниками администрации помощи инвалидам в преодолении барьеров, мешающих получению ими муниципальной услуги наравне с другими лицами;</w:t>
      </w:r>
    </w:p>
    <w:p w:rsidR="00F42CAC" w:rsidRPr="00087D12" w:rsidRDefault="00F42CAC" w:rsidP="00F42CAC">
      <w:pPr>
        <w:ind w:firstLine="720"/>
        <w:jc w:val="both"/>
        <w:rPr>
          <w:rFonts w:ascii="Times New Roman CYR" w:hAnsi="Times New Roman CYR"/>
          <w:b/>
          <w:bCs/>
          <w:i/>
          <w:iCs/>
          <w:color w:val="000000"/>
          <w:sz w:val="28"/>
          <w:szCs w:val="28"/>
        </w:rPr>
      </w:pPr>
      <w:r w:rsidRPr="00087D12">
        <w:rPr>
          <w:rFonts w:ascii="Times New Roman CYR" w:hAnsi="Times New Roman CYR"/>
          <w:sz w:val="28"/>
          <w:szCs w:val="28"/>
        </w:rPr>
        <w:lastRenderedPageBreak/>
        <w:t>2.</w:t>
      </w:r>
      <w:proofErr w:type="gramStart"/>
      <w:r w:rsidRPr="00087D12">
        <w:rPr>
          <w:rFonts w:ascii="Times New Roman CYR" w:hAnsi="Times New Roman CYR"/>
          <w:sz w:val="28"/>
          <w:szCs w:val="28"/>
        </w:rPr>
        <w:t>Контроль за</w:t>
      </w:r>
      <w:proofErr w:type="gramEnd"/>
      <w:r w:rsidRPr="00087D12">
        <w:rPr>
          <w:rFonts w:ascii="Times New Roman CYR" w:hAnsi="Times New Roman CYR"/>
          <w:sz w:val="28"/>
          <w:szCs w:val="28"/>
        </w:rPr>
        <w:t xml:space="preserve"> исполнением настоящего постановления оставляю за собой.</w:t>
      </w:r>
    </w:p>
    <w:p w:rsidR="00F42CAC" w:rsidRPr="00087D12" w:rsidRDefault="00F42CAC" w:rsidP="00F42CAC">
      <w:pPr>
        <w:ind w:firstLine="720"/>
        <w:jc w:val="both"/>
        <w:rPr>
          <w:rFonts w:ascii="Times New Roman CYR" w:hAnsi="Times New Roman CYR"/>
          <w:sz w:val="28"/>
          <w:szCs w:val="28"/>
        </w:rPr>
      </w:pPr>
      <w:r w:rsidRPr="00087D12">
        <w:rPr>
          <w:rFonts w:ascii="Times New Roman CYR" w:hAnsi="Times New Roman CYR"/>
          <w:sz w:val="28"/>
          <w:szCs w:val="28"/>
        </w:rPr>
        <w:t>3. Данное постановление опубликовать в  «</w:t>
      </w:r>
      <w:proofErr w:type="spellStart"/>
      <w:r>
        <w:rPr>
          <w:rFonts w:ascii="Times New Roman CYR" w:hAnsi="Times New Roman CYR"/>
          <w:sz w:val="28"/>
          <w:szCs w:val="28"/>
        </w:rPr>
        <w:t>Мусинском</w:t>
      </w:r>
      <w:proofErr w:type="spellEnd"/>
      <w:r>
        <w:rPr>
          <w:rFonts w:ascii="Times New Roman CYR" w:hAnsi="Times New Roman CYR"/>
          <w:sz w:val="28"/>
          <w:szCs w:val="28"/>
        </w:rPr>
        <w:t xml:space="preserve"> Вестнике»</w:t>
      </w:r>
      <w:r w:rsidRPr="00087D12">
        <w:rPr>
          <w:rFonts w:ascii="Times New Roman CYR" w:hAnsi="Times New Roman CYR"/>
          <w:sz w:val="28"/>
          <w:szCs w:val="28"/>
        </w:rPr>
        <w:t xml:space="preserve"> и разместить на официальном сайте </w:t>
      </w:r>
      <w:r>
        <w:rPr>
          <w:rFonts w:ascii="Times New Roman CYR" w:hAnsi="Times New Roman CYR"/>
          <w:sz w:val="28"/>
          <w:szCs w:val="28"/>
        </w:rPr>
        <w:t>Мусинского</w:t>
      </w:r>
      <w:r w:rsidRPr="00087D12">
        <w:rPr>
          <w:rFonts w:ascii="Times New Roman CYR" w:hAnsi="Times New Roman CYR"/>
          <w:sz w:val="28"/>
          <w:szCs w:val="28"/>
        </w:rPr>
        <w:t xml:space="preserve"> сельсовета.</w:t>
      </w:r>
    </w:p>
    <w:p w:rsidR="00F42CAC" w:rsidRDefault="00F42CAC" w:rsidP="00F42CAC">
      <w:pPr>
        <w:rPr>
          <w:sz w:val="28"/>
          <w:szCs w:val="28"/>
        </w:rPr>
      </w:pPr>
    </w:p>
    <w:p w:rsidR="00F42CAC" w:rsidRPr="00F42CAC" w:rsidRDefault="00F42CAC" w:rsidP="00F42CAC">
      <w:pPr>
        <w:rPr>
          <w:sz w:val="28"/>
          <w:szCs w:val="28"/>
        </w:rPr>
      </w:pPr>
      <w:r w:rsidRPr="00510B2F">
        <w:rPr>
          <w:sz w:val="28"/>
          <w:szCs w:val="28"/>
        </w:rPr>
        <w:t xml:space="preserve"> </w:t>
      </w:r>
      <w:r w:rsidRPr="00F42CAC">
        <w:rPr>
          <w:sz w:val="28"/>
          <w:szCs w:val="28"/>
        </w:rPr>
        <w:t>Глава Мусинского сельсовета</w:t>
      </w:r>
    </w:p>
    <w:p w:rsidR="00F42CAC" w:rsidRPr="00F42CAC" w:rsidRDefault="00F42CAC" w:rsidP="00F42CAC">
      <w:pPr>
        <w:rPr>
          <w:sz w:val="28"/>
          <w:szCs w:val="28"/>
        </w:rPr>
      </w:pPr>
      <w:r w:rsidRPr="00F42CAC">
        <w:rPr>
          <w:sz w:val="28"/>
          <w:szCs w:val="28"/>
        </w:rPr>
        <w:t xml:space="preserve">Каргатского района </w:t>
      </w:r>
    </w:p>
    <w:p w:rsidR="00F42CAC" w:rsidRPr="00F42CAC" w:rsidRDefault="00F42CAC" w:rsidP="00F42CAC">
      <w:pPr>
        <w:tabs>
          <w:tab w:val="left" w:pos="4350"/>
        </w:tabs>
        <w:rPr>
          <w:sz w:val="28"/>
          <w:szCs w:val="28"/>
        </w:rPr>
      </w:pPr>
      <w:r w:rsidRPr="00F42CAC">
        <w:rPr>
          <w:sz w:val="28"/>
          <w:szCs w:val="28"/>
        </w:rPr>
        <w:t xml:space="preserve">Новосибирской области           </w:t>
      </w:r>
      <w:r w:rsidRPr="00F42CAC">
        <w:rPr>
          <w:sz w:val="28"/>
          <w:szCs w:val="28"/>
        </w:rPr>
        <w:tab/>
        <w:t xml:space="preserve">_________________ </w:t>
      </w:r>
      <w:proofErr w:type="spellStart"/>
      <w:r w:rsidRPr="00F42CAC">
        <w:rPr>
          <w:sz w:val="28"/>
          <w:szCs w:val="28"/>
        </w:rPr>
        <w:t>С.И.Болдырева</w:t>
      </w:r>
      <w:proofErr w:type="spellEnd"/>
    </w:p>
    <w:p w:rsidR="00F42CAC" w:rsidRPr="00896CD6" w:rsidRDefault="00F42CAC" w:rsidP="00F42CAC"/>
    <w:p w:rsidR="00F42CAC" w:rsidRPr="00896CD6" w:rsidRDefault="00F42CAC" w:rsidP="00F42CAC">
      <w:pPr>
        <w:jc w:val="both"/>
      </w:pPr>
    </w:p>
    <w:p w:rsidR="00F42CAC" w:rsidRPr="00896CD6" w:rsidRDefault="00F42CAC" w:rsidP="00F42CAC">
      <w:pPr>
        <w:jc w:val="both"/>
      </w:pPr>
    </w:p>
    <w:p w:rsidR="00F42CAC" w:rsidRPr="00896CD6" w:rsidRDefault="00F42CAC" w:rsidP="00F42CAC">
      <w:pPr>
        <w:jc w:val="both"/>
      </w:pPr>
    </w:p>
    <w:p w:rsidR="00F42CAC" w:rsidRPr="00896CD6" w:rsidRDefault="00F42CAC" w:rsidP="00F42CAC">
      <w:pPr>
        <w:jc w:val="both"/>
      </w:pPr>
    </w:p>
    <w:p w:rsidR="00F42CAC" w:rsidRDefault="00F42CAC" w:rsidP="00F42CAC">
      <w:pPr>
        <w:autoSpaceDE w:val="0"/>
        <w:autoSpaceDN w:val="0"/>
        <w:adjustRightInd w:val="0"/>
        <w:jc w:val="both"/>
        <w:rPr>
          <w:sz w:val="28"/>
          <w:szCs w:val="28"/>
        </w:rPr>
      </w:pPr>
    </w:p>
    <w:p w:rsidR="00F42CAC" w:rsidRDefault="00F42CAC" w:rsidP="00F42CAC">
      <w:pPr>
        <w:autoSpaceDE w:val="0"/>
        <w:autoSpaceDN w:val="0"/>
        <w:adjustRightInd w:val="0"/>
        <w:jc w:val="both"/>
        <w:rPr>
          <w:sz w:val="28"/>
          <w:szCs w:val="28"/>
        </w:rPr>
      </w:pPr>
    </w:p>
    <w:p w:rsidR="00F42CAC" w:rsidRDefault="00F42CAC" w:rsidP="00F42CAC">
      <w:pPr>
        <w:autoSpaceDE w:val="0"/>
        <w:autoSpaceDN w:val="0"/>
        <w:adjustRightInd w:val="0"/>
        <w:jc w:val="both"/>
        <w:rPr>
          <w:sz w:val="28"/>
          <w:szCs w:val="28"/>
        </w:rPr>
      </w:pPr>
    </w:p>
    <w:p w:rsidR="00F42CAC" w:rsidRDefault="00F42CAC" w:rsidP="00F42CAC">
      <w:pPr>
        <w:autoSpaceDE w:val="0"/>
        <w:autoSpaceDN w:val="0"/>
        <w:adjustRightInd w:val="0"/>
        <w:jc w:val="both"/>
        <w:rPr>
          <w:sz w:val="28"/>
          <w:szCs w:val="28"/>
        </w:rPr>
      </w:pPr>
    </w:p>
    <w:p w:rsidR="00F42CAC" w:rsidRDefault="00F42CAC" w:rsidP="00F42CAC">
      <w:pPr>
        <w:autoSpaceDE w:val="0"/>
        <w:autoSpaceDN w:val="0"/>
        <w:adjustRightInd w:val="0"/>
        <w:jc w:val="both"/>
        <w:rPr>
          <w:sz w:val="28"/>
          <w:szCs w:val="28"/>
        </w:rPr>
      </w:pPr>
    </w:p>
    <w:p w:rsidR="00F42CAC" w:rsidRDefault="00F42CAC" w:rsidP="00F42CAC">
      <w:pPr>
        <w:autoSpaceDE w:val="0"/>
        <w:autoSpaceDN w:val="0"/>
        <w:adjustRightInd w:val="0"/>
        <w:jc w:val="both"/>
        <w:rPr>
          <w:sz w:val="28"/>
          <w:szCs w:val="28"/>
        </w:rPr>
      </w:pPr>
    </w:p>
    <w:p w:rsidR="00F42CAC" w:rsidRDefault="00F42CAC" w:rsidP="00F42CAC">
      <w:pPr>
        <w:autoSpaceDE w:val="0"/>
        <w:autoSpaceDN w:val="0"/>
        <w:adjustRightInd w:val="0"/>
        <w:jc w:val="both"/>
        <w:rPr>
          <w:sz w:val="28"/>
          <w:szCs w:val="28"/>
        </w:rPr>
      </w:pPr>
    </w:p>
    <w:p w:rsidR="00F42CAC" w:rsidRDefault="00F42CAC" w:rsidP="00F42CAC">
      <w:pPr>
        <w:autoSpaceDE w:val="0"/>
        <w:autoSpaceDN w:val="0"/>
        <w:adjustRightInd w:val="0"/>
        <w:jc w:val="both"/>
        <w:rPr>
          <w:sz w:val="28"/>
          <w:szCs w:val="28"/>
        </w:rPr>
      </w:pPr>
    </w:p>
    <w:p w:rsidR="00F42CAC" w:rsidRDefault="00F42CAC" w:rsidP="00F42CAC">
      <w:pPr>
        <w:autoSpaceDE w:val="0"/>
        <w:autoSpaceDN w:val="0"/>
        <w:adjustRightInd w:val="0"/>
        <w:jc w:val="both"/>
        <w:rPr>
          <w:sz w:val="28"/>
          <w:szCs w:val="28"/>
        </w:rPr>
      </w:pPr>
    </w:p>
    <w:p w:rsidR="00F42CAC" w:rsidRDefault="00F42CAC" w:rsidP="00F42CAC">
      <w:pPr>
        <w:autoSpaceDE w:val="0"/>
        <w:autoSpaceDN w:val="0"/>
        <w:adjustRightInd w:val="0"/>
        <w:jc w:val="both"/>
        <w:rPr>
          <w:sz w:val="28"/>
          <w:szCs w:val="28"/>
        </w:rPr>
      </w:pPr>
    </w:p>
    <w:p w:rsidR="00F42CAC" w:rsidRDefault="00F42CAC" w:rsidP="00F42CAC">
      <w:pPr>
        <w:autoSpaceDE w:val="0"/>
        <w:autoSpaceDN w:val="0"/>
        <w:adjustRightInd w:val="0"/>
        <w:jc w:val="both"/>
        <w:rPr>
          <w:sz w:val="28"/>
          <w:szCs w:val="28"/>
        </w:rPr>
      </w:pPr>
    </w:p>
    <w:p w:rsidR="00F42CAC" w:rsidRDefault="00F42CAC" w:rsidP="00F42CAC">
      <w:pPr>
        <w:autoSpaceDE w:val="0"/>
        <w:autoSpaceDN w:val="0"/>
        <w:adjustRightInd w:val="0"/>
        <w:jc w:val="both"/>
        <w:rPr>
          <w:sz w:val="28"/>
          <w:szCs w:val="28"/>
        </w:rPr>
      </w:pPr>
    </w:p>
    <w:p w:rsidR="00F42CAC" w:rsidRDefault="00F42CAC" w:rsidP="00F42CAC">
      <w:pPr>
        <w:autoSpaceDE w:val="0"/>
        <w:autoSpaceDN w:val="0"/>
        <w:adjustRightInd w:val="0"/>
        <w:jc w:val="both"/>
        <w:rPr>
          <w:sz w:val="28"/>
          <w:szCs w:val="28"/>
        </w:rPr>
      </w:pPr>
    </w:p>
    <w:p w:rsidR="00F42CAC" w:rsidRDefault="00F42CAC" w:rsidP="00F42CAC">
      <w:pPr>
        <w:autoSpaceDE w:val="0"/>
        <w:autoSpaceDN w:val="0"/>
        <w:adjustRightInd w:val="0"/>
        <w:jc w:val="both"/>
        <w:rPr>
          <w:sz w:val="28"/>
          <w:szCs w:val="28"/>
        </w:rPr>
      </w:pPr>
    </w:p>
    <w:p w:rsidR="00F42CAC" w:rsidRDefault="00F42CAC" w:rsidP="00F42CAC">
      <w:pPr>
        <w:autoSpaceDE w:val="0"/>
        <w:autoSpaceDN w:val="0"/>
        <w:adjustRightInd w:val="0"/>
        <w:jc w:val="both"/>
        <w:rPr>
          <w:sz w:val="28"/>
          <w:szCs w:val="28"/>
        </w:rPr>
      </w:pPr>
    </w:p>
    <w:p w:rsidR="00F42CAC" w:rsidRDefault="00F42CAC" w:rsidP="00F42CAC">
      <w:pPr>
        <w:autoSpaceDE w:val="0"/>
        <w:autoSpaceDN w:val="0"/>
        <w:adjustRightInd w:val="0"/>
        <w:jc w:val="both"/>
        <w:rPr>
          <w:sz w:val="28"/>
          <w:szCs w:val="28"/>
        </w:rPr>
      </w:pPr>
    </w:p>
    <w:p w:rsidR="00F42CAC" w:rsidRDefault="00F42CAC" w:rsidP="00F42CAC">
      <w:pPr>
        <w:autoSpaceDE w:val="0"/>
        <w:autoSpaceDN w:val="0"/>
        <w:adjustRightInd w:val="0"/>
        <w:jc w:val="both"/>
        <w:rPr>
          <w:sz w:val="28"/>
          <w:szCs w:val="28"/>
        </w:rPr>
      </w:pPr>
    </w:p>
    <w:p w:rsidR="00F42CAC" w:rsidRDefault="00F42CAC" w:rsidP="00F42CAC">
      <w:pPr>
        <w:autoSpaceDE w:val="0"/>
        <w:autoSpaceDN w:val="0"/>
        <w:adjustRightInd w:val="0"/>
        <w:jc w:val="both"/>
        <w:rPr>
          <w:sz w:val="28"/>
          <w:szCs w:val="28"/>
        </w:rPr>
      </w:pPr>
    </w:p>
    <w:p w:rsidR="00F42CAC" w:rsidRDefault="00F42CAC" w:rsidP="00F42CAC">
      <w:pPr>
        <w:autoSpaceDE w:val="0"/>
        <w:autoSpaceDN w:val="0"/>
        <w:adjustRightInd w:val="0"/>
        <w:jc w:val="both"/>
        <w:rPr>
          <w:sz w:val="28"/>
          <w:szCs w:val="28"/>
        </w:rPr>
      </w:pPr>
    </w:p>
    <w:p w:rsidR="00F42CAC" w:rsidRDefault="00F42CAC" w:rsidP="00F42CAC">
      <w:pPr>
        <w:autoSpaceDE w:val="0"/>
        <w:autoSpaceDN w:val="0"/>
        <w:adjustRightInd w:val="0"/>
        <w:jc w:val="both"/>
        <w:rPr>
          <w:sz w:val="28"/>
          <w:szCs w:val="28"/>
        </w:rPr>
      </w:pPr>
    </w:p>
    <w:p w:rsidR="00F42CAC" w:rsidRDefault="00F42CAC" w:rsidP="00F42CAC">
      <w:pPr>
        <w:autoSpaceDE w:val="0"/>
        <w:autoSpaceDN w:val="0"/>
        <w:adjustRightInd w:val="0"/>
        <w:jc w:val="both"/>
        <w:rPr>
          <w:sz w:val="28"/>
          <w:szCs w:val="28"/>
        </w:rPr>
      </w:pPr>
    </w:p>
    <w:p w:rsidR="00F42CAC" w:rsidRDefault="00F42CAC" w:rsidP="00F42CAC">
      <w:pPr>
        <w:autoSpaceDE w:val="0"/>
        <w:autoSpaceDN w:val="0"/>
        <w:adjustRightInd w:val="0"/>
        <w:jc w:val="both"/>
        <w:rPr>
          <w:sz w:val="28"/>
          <w:szCs w:val="28"/>
        </w:rPr>
      </w:pPr>
    </w:p>
    <w:p w:rsidR="00F42CAC" w:rsidRDefault="00F42CAC" w:rsidP="00F42CAC">
      <w:pPr>
        <w:autoSpaceDE w:val="0"/>
        <w:autoSpaceDN w:val="0"/>
        <w:adjustRightInd w:val="0"/>
        <w:jc w:val="both"/>
        <w:rPr>
          <w:sz w:val="28"/>
          <w:szCs w:val="28"/>
        </w:rPr>
      </w:pPr>
    </w:p>
    <w:p w:rsidR="00F42CAC" w:rsidRDefault="00F42CAC" w:rsidP="00F42CAC">
      <w:pPr>
        <w:autoSpaceDE w:val="0"/>
        <w:autoSpaceDN w:val="0"/>
        <w:adjustRightInd w:val="0"/>
        <w:jc w:val="both"/>
        <w:rPr>
          <w:sz w:val="28"/>
          <w:szCs w:val="28"/>
        </w:rPr>
      </w:pPr>
    </w:p>
    <w:p w:rsidR="00F42CAC" w:rsidRDefault="00F42CAC" w:rsidP="00F42CAC">
      <w:pPr>
        <w:autoSpaceDE w:val="0"/>
        <w:autoSpaceDN w:val="0"/>
        <w:adjustRightInd w:val="0"/>
        <w:jc w:val="both"/>
        <w:rPr>
          <w:sz w:val="28"/>
          <w:szCs w:val="28"/>
        </w:rPr>
      </w:pPr>
    </w:p>
    <w:p w:rsidR="00F42CAC" w:rsidRDefault="00F42CAC" w:rsidP="00F42CAC">
      <w:pPr>
        <w:autoSpaceDE w:val="0"/>
        <w:autoSpaceDN w:val="0"/>
        <w:adjustRightInd w:val="0"/>
        <w:jc w:val="both"/>
        <w:rPr>
          <w:sz w:val="28"/>
          <w:szCs w:val="28"/>
        </w:rPr>
      </w:pPr>
    </w:p>
    <w:p w:rsidR="00F42CAC" w:rsidRDefault="00F42CAC" w:rsidP="00F42CAC">
      <w:pPr>
        <w:autoSpaceDE w:val="0"/>
        <w:autoSpaceDN w:val="0"/>
        <w:adjustRightInd w:val="0"/>
        <w:jc w:val="both"/>
        <w:rPr>
          <w:sz w:val="28"/>
          <w:szCs w:val="28"/>
        </w:rPr>
      </w:pPr>
    </w:p>
    <w:p w:rsidR="00F42CAC" w:rsidRDefault="00F42CAC" w:rsidP="00F42CAC">
      <w:pPr>
        <w:autoSpaceDE w:val="0"/>
        <w:autoSpaceDN w:val="0"/>
        <w:adjustRightInd w:val="0"/>
        <w:jc w:val="both"/>
        <w:rPr>
          <w:sz w:val="28"/>
          <w:szCs w:val="28"/>
        </w:rPr>
      </w:pPr>
    </w:p>
    <w:p w:rsidR="00F42CAC" w:rsidRDefault="00F42CAC" w:rsidP="00F42CAC">
      <w:pPr>
        <w:autoSpaceDE w:val="0"/>
        <w:autoSpaceDN w:val="0"/>
        <w:adjustRightInd w:val="0"/>
        <w:jc w:val="both"/>
        <w:rPr>
          <w:sz w:val="28"/>
          <w:szCs w:val="28"/>
        </w:rPr>
      </w:pPr>
    </w:p>
    <w:p w:rsidR="00F42CAC" w:rsidRDefault="00F42CAC" w:rsidP="00F42CAC">
      <w:pPr>
        <w:autoSpaceDE w:val="0"/>
        <w:autoSpaceDN w:val="0"/>
        <w:adjustRightInd w:val="0"/>
        <w:jc w:val="both"/>
        <w:rPr>
          <w:sz w:val="28"/>
          <w:szCs w:val="28"/>
        </w:rPr>
      </w:pPr>
    </w:p>
    <w:p w:rsidR="00F42CAC" w:rsidRDefault="00F42CAC" w:rsidP="00F42CAC">
      <w:pPr>
        <w:autoSpaceDE w:val="0"/>
        <w:autoSpaceDN w:val="0"/>
        <w:adjustRightInd w:val="0"/>
        <w:jc w:val="both"/>
        <w:rPr>
          <w:sz w:val="28"/>
          <w:szCs w:val="28"/>
        </w:rPr>
      </w:pPr>
    </w:p>
    <w:p w:rsidR="00F42CAC" w:rsidRDefault="00F42CAC" w:rsidP="00F42CAC">
      <w:pPr>
        <w:autoSpaceDE w:val="0"/>
        <w:autoSpaceDN w:val="0"/>
        <w:adjustRightInd w:val="0"/>
        <w:jc w:val="both"/>
        <w:rPr>
          <w:sz w:val="28"/>
          <w:szCs w:val="28"/>
        </w:rPr>
      </w:pPr>
    </w:p>
    <w:p w:rsidR="00F42CAC" w:rsidRDefault="00F42CAC" w:rsidP="00F42CAC">
      <w:pPr>
        <w:jc w:val="right"/>
        <w:rPr>
          <w:sz w:val="20"/>
          <w:szCs w:val="20"/>
        </w:rPr>
      </w:pPr>
    </w:p>
    <w:p w:rsidR="00F42CAC" w:rsidRPr="00F42CAC" w:rsidRDefault="00F42CAC" w:rsidP="00F42CAC">
      <w:pPr>
        <w:jc w:val="right"/>
        <w:rPr>
          <w:sz w:val="28"/>
          <w:szCs w:val="28"/>
        </w:rPr>
      </w:pPr>
      <w:r w:rsidRPr="00F42CAC">
        <w:rPr>
          <w:sz w:val="28"/>
          <w:szCs w:val="28"/>
        </w:rPr>
        <w:lastRenderedPageBreak/>
        <w:t xml:space="preserve">                          УТВЕРЖДЕН</w:t>
      </w:r>
    </w:p>
    <w:p w:rsidR="00F42CAC" w:rsidRPr="00F42CAC" w:rsidRDefault="00F42CAC" w:rsidP="00F42CAC">
      <w:pPr>
        <w:jc w:val="right"/>
        <w:rPr>
          <w:sz w:val="28"/>
          <w:szCs w:val="28"/>
        </w:rPr>
      </w:pPr>
      <w:r w:rsidRPr="00F42CAC">
        <w:rPr>
          <w:sz w:val="28"/>
          <w:szCs w:val="28"/>
        </w:rPr>
        <w:t xml:space="preserve">Постановлением  администрации </w:t>
      </w:r>
    </w:p>
    <w:p w:rsidR="00F42CAC" w:rsidRPr="00F42CAC" w:rsidRDefault="00F42CAC" w:rsidP="00F42CAC">
      <w:pPr>
        <w:jc w:val="right"/>
        <w:rPr>
          <w:sz w:val="28"/>
          <w:szCs w:val="28"/>
        </w:rPr>
      </w:pPr>
      <w:r w:rsidRPr="00F42CAC">
        <w:rPr>
          <w:sz w:val="28"/>
          <w:szCs w:val="28"/>
        </w:rPr>
        <w:t xml:space="preserve">Мусинского  сельсовета                                            </w:t>
      </w:r>
    </w:p>
    <w:p w:rsidR="00F42CAC" w:rsidRPr="00F42CAC" w:rsidRDefault="00F42CAC" w:rsidP="00F42CAC">
      <w:pPr>
        <w:jc w:val="right"/>
        <w:rPr>
          <w:sz w:val="28"/>
          <w:szCs w:val="28"/>
        </w:rPr>
      </w:pPr>
      <w:r w:rsidRPr="00F42CAC">
        <w:rPr>
          <w:sz w:val="28"/>
          <w:szCs w:val="28"/>
        </w:rPr>
        <w:t xml:space="preserve">         от 10.12.2012  № 74                       </w:t>
      </w:r>
    </w:p>
    <w:p w:rsidR="00F42CAC" w:rsidRPr="00F42CAC" w:rsidRDefault="00F42CAC" w:rsidP="00F42CAC">
      <w:pPr>
        <w:ind w:left="5940"/>
        <w:jc w:val="right"/>
        <w:rPr>
          <w:sz w:val="28"/>
          <w:szCs w:val="28"/>
        </w:rPr>
      </w:pPr>
    </w:p>
    <w:p w:rsidR="00F42CAC" w:rsidRPr="00F42CAC" w:rsidRDefault="00F42CAC" w:rsidP="00F42CAC">
      <w:pPr>
        <w:ind w:left="5940"/>
        <w:jc w:val="right"/>
        <w:rPr>
          <w:sz w:val="28"/>
          <w:szCs w:val="28"/>
        </w:rPr>
      </w:pPr>
    </w:p>
    <w:p w:rsidR="00F42CAC" w:rsidRPr="00F42CAC" w:rsidRDefault="00F42CAC" w:rsidP="00F42CAC">
      <w:pPr>
        <w:jc w:val="both"/>
        <w:rPr>
          <w:sz w:val="28"/>
          <w:szCs w:val="28"/>
        </w:rPr>
      </w:pPr>
    </w:p>
    <w:p w:rsidR="00F42CAC" w:rsidRPr="00F42CAC" w:rsidRDefault="00F42CAC" w:rsidP="00F42CAC">
      <w:pPr>
        <w:jc w:val="both"/>
        <w:rPr>
          <w:sz w:val="28"/>
          <w:szCs w:val="28"/>
        </w:rPr>
      </w:pPr>
    </w:p>
    <w:p w:rsidR="00F42CAC" w:rsidRPr="00F42CAC" w:rsidRDefault="00F42CAC" w:rsidP="00F42CAC">
      <w:pPr>
        <w:jc w:val="center"/>
        <w:rPr>
          <w:bCs/>
          <w:sz w:val="28"/>
          <w:szCs w:val="28"/>
        </w:rPr>
      </w:pPr>
      <w:r w:rsidRPr="00F42CAC">
        <w:rPr>
          <w:bCs/>
          <w:sz w:val="28"/>
          <w:szCs w:val="28"/>
        </w:rPr>
        <w:t>АДМИНИСТРАТИВНЫЙ</w:t>
      </w:r>
      <w:r w:rsidRPr="00F42CAC">
        <w:rPr>
          <w:sz w:val="28"/>
          <w:szCs w:val="28"/>
        </w:rPr>
        <w:t xml:space="preserve"> </w:t>
      </w:r>
      <w:r w:rsidRPr="00F42CAC">
        <w:rPr>
          <w:bCs/>
          <w:sz w:val="28"/>
          <w:szCs w:val="28"/>
        </w:rPr>
        <w:t>РЕГЛАМЕНТ</w:t>
      </w:r>
    </w:p>
    <w:p w:rsidR="00F42CAC" w:rsidRPr="00F42CAC" w:rsidRDefault="00F42CAC" w:rsidP="00F42CAC">
      <w:pPr>
        <w:jc w:val="center"/>
        <w:rPr>
          <w:bCs/>
          <w:sz w:val="28"/>
          <w:szCs w:val="28"/>
        </w:rPr>
      </w:pPr>
      <w:r w:rsidRPr="00F42CAC">
        <w:rPr>
          <w:bCs/>
          <w:sz w:val="28"/>
          <w:szCs w:val="28"/>
        </w:rPr>
        <w:t>предоставления муниципальной услуги по предоставлению муниципальных жилых помещений по договорам социального найма</w:t>
      </w:r>
    </w:p>
    <w:p w:rsidR="00F42CAC" w:rsidRPr="00F42CAC" w:rsidRDefault="00F42CAC" w:rsidP="00F42CAC">
      <w:pPr>
        <w:jc w:val="center"/>
        <w:rPr>
          <w:bCs/>
          <w:sz w:val="28"/>
          <w:szCs w:val="28"/>
        </w:rPr>
      </w:pPr>
    </w:p>
    <w:p w:rsidR="00F42CAC" w:rsidRPr="00F42CAC" w:rsidRDefault="00F42CAC" w:rsidP="00F42CAC">
      <w:pPr>
        <w:numPr>
          <w:ilvl w:val="0"/>
          <w:numId w:val="1"/>
        </w:numPr>
        <w:jc w:val="center"/>
        <w:rPr>
          <w:sz w:val="28"/>
          <w:szCs w:val="28"/>
        </w:rPr>
      </w:pPr>
      <w:r w:rsidRPr="00F42CAC">
        <w:rPr>
          <w:sz w:val="28"/>
          <w:szCs w:val="28"/>
        </w:rPr>
        <w:t>Общие положения</w:t>
      </w:r>
    </w:p>
    <w:p w:rsidR="00F42CAC" w:rsidRPr="00F42CAC" w:rsidRDefault="00F42CAC" w:rsidP="00F42CAC">
      <w:pPr>
        <w:jc w:val="center"/>
        <w:rPr>
          <w:sz w:val="28"/>
          <w:szCs w:val="28"/>
        </w:rPr>
      </w:pPr>
    </w:p>
    <w:p w:rsidR="00F42CAC" w:rsidRPr="00F42CAC" w:rsidRDefault="00F42CAC" w:rsidP="00F42CAC">
      <w:pPr>
        <w:jc w:val="both"/>
        <w:rPr>
          <w:sz w:val="28"/>
          <w:szCs w:val="28"/>
        </w:rPr>
      </w:pPr>
      <w:r w:rsidRPr="00F42CAC">
        <w:rPr>
          <w:sz w:val="28"/>
          <w:szCs w:val="28"/>
        </w:rPr>
        <w:t xml:space="preserve">        </w:t>
      </w:r>
      <w:r w:rsidRPr="00F42CAC">
        <w:rPr>
          <w:sz w:val="28"/>
          <w:szCs w:val="28"/>
        </w:rPr>
        <w:tab/>
        <w:t xml:space="preserve"> 1.1. Наименование муниципальной услуги: предоставление муниципальных жилых помещений по договорам социального найма.</w:t>
      </w:r>
    </w:p>
    <w:p w:rsidR="00F42CAC" w:rsidRPr="00F42CAC" w:rsidRDefault="00F42CAC" w:rsidP="00F42CAC">
      <w:pPr>
        <w:ind w:firstLine="720"/>
        <w:jc w:val="both"/>
        <w:rPr>
          <w:sz w:val="28"/>
          <w:szCs w:val="28"/>
        </w:rPr>
      </w:pPr>
      <w:r w:rsidRPr="00F42CAC">
        <w:rPr>
          <w:sz w:val="28"/>
          <w:szCs w:val="28"/>
        </w:rPr>
        <w:t>Предоставление  муниципальной услуги осуществляет администрация Мусинского сельсовета.</w:t>
      </w:r>
    </w:p>
    <w:p w:rsidR="00F42CAC" w:rsidRPr="00F42CAC" w:rsidRDefault="00F42CAC" w:rsidP="00F42CAC">
      <w:pPr>
        <w:jc w:val="both"/>
        <w:rPr>
          <w:sz w:val="28"/>
          <w:szCs w:val="28"/>
        </w:rPr>
      </w:pPr>
      <w:r w:rsidRPr="00F42CAC">
        <w:rPr>
          <w:sz w:val="28"/>
          <w:szCs w:val="28"/>
        </w:rPr>
        <w:t xml:space="preserve">        </w:t>
      </w:r>
      <w:r w:rsidRPr="00F42CAC">
        <w:rPr>
          <w:sz w:val="28"/>
          <w:szCs w:val="28"/>
        </w:rPr>
        <w:tab/>
        <w:t xml:space="preserve">1.2. Заявителями на предоставление муниципальной  услуги выступают физические лица - граждане Российской Федерации, признанные в установленном законом порядке </w:t>
      </w:r>
      <w:r w:rsidRPr="00F42CAC">
        <w:rPr>
          <w:rStyle w:val="apple-style-span"/>
          <w:sz w:val="28"/>
          <w:szCs w:val="28"/>
        </w:rPr>
        <w:t>нуждающимися в жилых помещениях, предоставляемых по договорам социального найма.</w:t>
      </w:r>
    </w:p>
    <w:p w:rsidR="00F42CAC" w:rsidRPr="00F42CAC" w:rsidRDefault="00F42CAC" w:rsidP="00F42CAC">
      <w:pPr>
        <w:ind w:firstLine="720"/>
        <w:rPr>
          <w:sz w:val="28"/>
          <w:szCs w:val="28"/>
        </w:rPr>
      </w:pPr>
      <w:r w:rsidRPr="00F42CAC">
        <w:rPr>
          <w:sz w:val="28"/>
          <w:szCs w:val="28"/>
        </w:rPr>
        <w:t>1.3. Порядок информирования о правилах  предоставлении муниципальной  услуги:</w:t>
      </w:r>
    </w:p>
    <w:p w:rsidR="00F42CAC" w:rsidRPr="00F42CAC" w:rsidRDefault="00F42CAC" w:rsidP="00F42CAC">
      <w:pPr>
        <w:ind w:firstLine="720"/>
        <w:jc w:val="both"/>
        <w:rPr>
          <w:sz w:val="28"/>
          <w:szCs w:val="28"/>
        </w:rPr>
      </w:pPr>
      <w:r w:rsidRPr="00F42CAC">
        <w:rPr>
          <w:sz w:val="28"/>
          <w:szCs w:val="28"/>
        </w:rPr>
        <w:t xml:space="preserve">1.3.1. Местонахождение: 632413 Новосибирская область </w:t>
      </w:r>
      <w:proofErr w:type="spellStart"/>
      <w:r w:rsidRPr="00F42CAC">
        <w:rPr>
          <w:sz w:val="28"/>
          <w:szCs w:val="28"/>
        </w:rPr>
        <w:t>Каргатский</w:t>
      </w:r>
      <w:proofErr w:type="spellEnd"/>
      <w:r w:rsidRPr="00F42CAC">
        <w:rPr>
          <w:sz w:val="28"/>
          <w:szCs w:val="28"/>
        </w:rPr>
        <w:t xml:space="preserve"> район с. Мусы, </w:t>
      </w:r>
      <w:proofErr w:type="spellStart"/>
      <w:r w:rsidRPr="00F42CAC">
        <w:rPr>
          <w:sz w:val="28"/>
          <w:szCs w:val="28"/>
        </w:rPr>
        <w:t>ул</w:t>
      </w:r>
      <w:proofErr w:type="gramStart"/>
      <w:r w:rsidRPr="00F42CAC">
        <w:rPr>
          <w:sz w:val="28"/>
          <w:szCs w:val="28"/>
        </w:rPr>
        <w:t>.З</w:t>
      </w:r>
      <w:proofErr w:type="gramEnd"/>
      <w:r w:rsidRPr="00F42CAC">
        <w:rPr>
          <w:sz w:val="28"/>
          <w:szCs w:val="28"/>
        </w:rPr>
        <w:t>еленая</w:t>
      </w:r>
      <w:proofErr w:type="spellEnd"/>
      <w:r w:rsidRPr="00F42CAC">
        <w:rPr>
          <w:sz w:val="28"/>
          <w:szCs w:val="28"/>
        </w:rPr>
        <w:t xml:space="preserve"> д.2</w:t>
      </w:r>
    </w:p>
    <w:p w:rsidR="00F42CAC" w:rsidRPr="00F42CAC" w:rsidRDefault="00F42CAC" w:rsidP="00F42CAC">
      <w:pPr>
        <w:ind w:firstLine="720"/>
        <w:jc w:val="both"/>
        <w:rPr>
          <w:sz w:val="28"/>
          <w:szCs w:val="28"/>
        </w:rPr>
      </w:pPr>
      <w:r w:rsidRPr="00F42CAC">
        <w:rPr>
          <w:sz w:val="28"/>
          <w:szCs w:val="28"/>
        </w:rPr>
        <w:t>1.3.2. Часы приёма заявителей: ежедневно 9:00 – 13:00, 14:00 – 17:00.</w:t>
      </w:r>
    </w:p>
    <w:p w:rsidR="00F42CAC" w:rsidRPr="00F42CAC" w:rsidRDefault="00F42CAC" w:rsidP="00F42CAC">
      <w:pPr>
        <w:ind w:firstLine="840"/>
        <w:jc w:val="both"/>
        <w:rPr>
          <w:sz w:val="28"/>
          <w:szCs w:val="28"/>
        </w:rPr>
      </w:pPr>
      <w:r w:rsidRPr="00F42CAC">
        <w:rPr>
          <w:sz w:val="28"/>
          <w:szCs w:val="28"/>
        </w:rPr>
        <w:t xml:space="preserve">1.3.3.Адрес официального  интернет-сайта Администрации Мусинского сельсовета: </w:t>
      </w:r>
      <w:r w:rsidRPr="00F42CAC">
        <w:rPr>
          <w:sz w:val="28"/>
          <w:szCs w:val="28"/>
          <w:lang w:val="en-US"/>
        </w:rPr>
        <w:t>http</w:t>
      </w:r>
      <w:r w:rsidRPr="00F42CAC">
        <w:rPr>
          <w:sz w:val="28"/>
          <w:szCs w:val="28"/>
        </w:rPr>
        <w:t xml:space="preserve">:// musinskiy.ru, адрес электронной почты: </w:t>
      </w:r>
      <w:r w:rsidRPr="00F42CAC">
        <w:rPr>
          <w:rStyle w:val="val"/>
          <w:sz w:val="28"/>
          <w:szCs w:val="28"/>
        </w:rPr>
        <w:t>musinskiy3sovet@mail.</w:t>
      </w:r>
      <w:r w:rsidRPr="00F42CAC">
        <w:rPr>
          <w:sz w:val="28"/>
          <w:szCs w:val="28"/>
        </w:rPr>
        <w:t>.</w:t>
      </w:r>
      <w:proofErr w:type="spellStart"/>
      <w:r w:rsidRPr="00F42CAC">
        <w:rPr>
          <w:sz w:val="28"/>
          <w:szCs w:val="28"/>
          <w:lang w:val="en-US"/>
        </w:rPr>
        <w:t>ru</w:t>
      </w:r>
      <w:proofErr w:type="spellEnd"/>
      <w:r w:rsidRPr="00F42CAC">
        <w:rPr>
          <w:sz w:val="28"/>
          <w:szCs w:val="28"/>
        </w:rPr>
        <w:t xml:space="preserve"> </w:t>
      </w:r>
    </w:p>
    <w:p w:rsidR="00F42CAC" w:rsidRPr="00F42CAC" w:rsidRDefault="00F42CAC" w:rsidP="00F42CAC">
      <w:pPr>
        <w:jc w:val="both"/>
        <w:rPr>
          <w:sz w:val="28"/>
          <w:szCs w:val="28"/>
        </w:rPr>
      </w:pPr>
      <w:r w:rsidRPr="00F42CAC">
        <w:rPr>
          <w:sz w:val="28"/>
          <w:szCs w:val="28"/>
        </w:rPr>
        <w:t xml:space="preserve">Информация, размещаемая на официальном интернет-сайте и информационном стенде Администрации Мусинского сельсовета, обновляется по мере ее изменения. </w:t>
      </w:r>
    </w:p>
    <w:p w:rsidR="00F42CAC" w:rsidRPr="00F42CAC" w:rsidRDefault="00F42CAC" w:rsidP="00F42CAC">
      <w:pPr>
        <w:ind w:firstLine="720"/>
        <w:jc w:val="both"/>
        <w:rPr>
          <w:sz w:val="28"/>
          <w:szCs w:val="28"/>
        </w:rPr>
      </w:pPr>
      <w:r w:rsidRPr="00F42CAC">
        <w:rPr>
          <w:sz w:val="28"/>
          <w:szCs w:val="28"/>
        </w:rPr>
        <w:t>1.3.5. Информация по вопросам предоставления муниципальной услуги предоставляется:</w:t>
      </w:r>
    </w:p>
    <w:p w:rsidR="00F42CAC" w:rsidRPr="00F42CAC" w:rsidRDefault="00F42CAC" w:rsidP="00F42CAC">
      <w:pPr>
        <w:ind w:left="709"/>
        <w:jc w:val="both"/>
        <w:rPr>
          <w:sz w:val="28"/>
          <w:szCs w:val="28"/>
        </w:rPr>
      </w:pPr>
      <w:r w:rsidRPr="00F42CAC">
        <w:rPr>
          <w:sz w:val="28"/>
          <w:szCs w:val="28"/>
        </w:rPr>
        <w:t xml:space="preserve"> - в  Администрации Мусинского</w:t>
      </w:r>
    </w:p>
    <w:p w:rsidR="00F42CAC" w:rsidRPr="00F42CAC" w:rsidRDefault="00F42CAC" w:rsidP="00F42CAC">
      <w:pPr>
        <w:ind w:left="709"/>
        <w:jc w:val="both"/>
        <w:rPr>
          <w:sz w:val="28"/>
          <w:szCs w:val="28"/>
        </w:rPr>
      </w:pPr>
      <w:r w:rsidRPr="00F42CAC">
        <w:rPr>
          <w:sz w:val="28"/>
          <w:szCs w:val="28"/>
        </w:rPr>
        <w:t>сельсовета, участвующих в предоставлении муниципальной услуги:</w:t>
      </w:r>
    </w:p>
    <w:p w:rsidR="00F42CAC" w:rsidRPr="00F42CAC" w:rsidRDefault="00F42CAC" w:rsidP="00F42CAC">
      <w:pPr>
        <w:ind w:left="709"/>
        <w:jc w:val="both"/>
        <w:rPr>
          <w:sz w:val="28"/>
          <w:szCs w:val="28"/>
        </w:rPr>
      </w:pPr>
      <w:r w:rsidRPr="00F42CAC">
        <w:rPr>
          <w:sz w:val="28"/>
          <w:szCs w:val="28"/>
        </w:rPr>
        <w:t>- посредством размещения на информационном стенде и официальном сайте Администрации Мусинского сельсовета в сети Интернет, электронного информирования;</w:t>
      </w:r>
    </w:p>
    <w:p w:rsidR="00F42CAC" w:rsidRPr="00F42CAC" w:rsidRDefault="00F42CAC" w:rsidP="00F42CAC">
      <w:pPr>
        <w:ind w:firstLine="708"/>
        <w:jc w:val="both"/>
        <w:rPr>
          <w:sz w:val="28"/>
          <w:szCs w:val="28"/>
        </w:rPr>
      </w:pPr>
      <w:r w:rsidRPr="00F42CAC">
        <w:rPr>
          <w:sz w:val="28"/>
          <w:szCs w:val="28"/>
        </w:rPr>
        <w:t xml:space="preserve">с использованием средств телефонной, почтовой связи.  </w:t>
      </w:r>
    </w:p>
    <w:p w:rsidR="00F42CAC" w:rsidRPr="00F42CAC" w:rsidRDefault="00F42CAC" w:rsidP="00F42CAC">
      <w:pPr>
        <w:ind w:left="708"/>
        <w:jc w:val="both"/>
        <w:rPr>
          <w:sz w:val="28"/>
          <w:szCs w:val="28"/>
        </w:rPr>
      </w:pPr>
      <w:r w:rsidRPr="00F42CAC">
        <w:rPr>
          <w:sz w:val="28"/>
          <w:szCs w:val="28"/>
        </w:rPr>
        <w:t>Для получения информации о муниципальной услуге, порядке</w:t>
      </w:r>
    </w:p>
    <w:p w:rsidR="00F42CAC" w:rsidRPr="00F42CAC" w:rsidRDefault="00F42CAC" w:rsidP="00F42CAC">
      <w:pPr>
        <w:jc w:val="both"/>
        <w:rPr>
          <w:sz w:val="28"/>
          <w:szCs w:val="28"/>
        </w:rPr>
      </w:pPr>
      <w:r w:rsidRPr="00F42CAC">
        <w:rPr>
          <w:sz w:val="28"/>
          <w:szCs w:val="28"/>
        </w:rPr>
        <w:t>предоставления, ходе предоставления муниципальной услуги заявители вправе обращаться:</w:t>
      </w:r>
    </w:p>
    <w:p w:rsidR="00F42CAC" w:rsidRPr="00F42CAC" w:rsidRDefault="00F42CAC" w:rsidP="00F42CAC">
      <w:pPr>
        <w:ind w:firstLine="709"/>
        <w:jc w:val="both"/>
        <w:rPr>
          <w:sz w:val="28"/>
          <w:szCs w:val="28"/>
        </w:rPr>
      </w:pPr>
      <w:r w:rsidRPr="00F42CAC">
        <w:rPr>
          <w:sz w:val="28"/>
          <w:szCs w:val="28"/>
        </w:rPr>
        <w:t>1) в устной форме лично или по телефону:</w:t>
      </w:r>
    </w:p>
    <w:p w:rsidR="00F42CAC" w:rsidRPr="00F42CAC" w:rsidRDefault="00F42CAC" w:rsidP="00F42CAC">
      <w:pPr>
        <w:ind w:left="709"/>
        <w:jc w:val="both"/>
        <w:rPr>
          <w:sz w:val="28"/>
          <w:szCs w:val="28"/>
        </w:rPr>
      </w:pPr>
      <w:r w:rsidRPr="00F42CAC">
        <w:rPr>
          <w:sz w:val="28"/>
          <w:szCs w:val="28"/>
        </w:rPr>
        <w:lastRenderedPageBreak/>
        <w:t>к специалистам Администрации Мусинского</w:t>
      </w:r>
    </w:p>
    <w:p w:rsidR="00F42CAC" w:rsidRPr="00F42CAC" w:rsidRDefault="00F42CAC" w:rsidP="00F42CAC">
      <w:pPr>
        <w:ind w:firstLine="709"/>
        <w:jc w:val="both"/>
        <w:rPr>
          <w:sz w:val="28"/>
          <w:szCs w:val="28"/>
        </w:rPr>
      </w:pPr>
      <w:r w:rsidRPr="00F42CAC">
        <w:rPr>
          <w:sz w:val="28"/>
          <w:szCs w:val="28"/>
        </w:rPr>
        <w:t xml:space="preserve"> сельсовета, участвующих в предоставлении муниципальной услуги;</w:t>
      </w:r>
    </w:p>
    <w:p w:rsidR="00F42CAC" w:rsidRPr="00F42CAC" w:rsidRDefault="00F42CAC" w:rsidP="00F42CAC">
      <w:pPr>
        <w:ind w:firstLine="709"/>
        <w:jc w:val="both"/>
        <w:rPr>
          <w:sz w:val="28"/>
          <w:szCs w:val="28"/>
        </w:rPr>
      </w:pPr>
      <w:r w:rsidRPr="00F42CAC">
        <w:rPr>
          <w:sz w:val="28"/>
          <w:szCs w:val="28"/>
        </w:rPr>
        <w:t>2) в письменной форме почтой;</w:t>
      </w:r>
    </w:p>
    <w:p w:rsidR="00F42CAC" w:rsidRPr="00F42CAC" w:rsidRDefault="00F42CAC" w:rsidP="00F42CAC">
      <w:pPr>
        <w:ind w:firstLine="709"/>
        <w:jc w:val="both"/>
        <w:rPr>
          <w:sz w:val="28"/>
          <w:szCs w:val="28"/>
        </w:rPr>
      </w:pPr>
      <w:r w:rsidRPr="00F42CAC">
        <w:rPr>
          <w:sz w:val="28"/>
          <w:szCs w:val="28"/>
        </w:rPr>
        <w:t>3) посредством электронной почты;</w:t>
      </w:r>
    </w:p>
    <w:p w:rsidR="00F42CAC" w:rsidRPr="00F42CAC" w:rsidRDefault="00F42CAC" w:rsidP="00F42CAC">
      <w:pPr>
        <w:ind w:firstLine="700"/>
        <w:jc w:val="both"/>
        <w:rPr>
          <w:sz w:val="28"/>
          <w:szCs w:val="28"/>
        </w:rPr>
      </w:pPr>
      <w:r w:rsidRPr="00F42CAC">
        <w:rPr>
          <w:sz w:val="28"/>
          <w:szCs w:val="28"/>
        </w:rPr>
        <w:t>Информирование проводится в двух формах: устное и письменное.</w:t>
      </w:r>
    </w:p>
    <w:p w:rsidR="00F42CAC" w:rsidRPr="00F42CAC" w:rsidRDefault="00F42CAC" w:rsidP="00F42CAC">
      <w:pPr>
        <w:ind w:firstLine="700"/>
        <w:jc w:val="both"/>
        <w:rPr>
          <w:sz w:val="28"/>
          <w:szCs w:val="28"/>
        </w:rPr>
      </w:pPr>
      <w:r w:rsidRPr="00F42CAC">
        <w:rPr>
          <w:sz w:val="28"/>
          <w:szCs w:val="28"/>
        </w:rPr>
        <w:t>При ответах на телефонные звонки и обращения заявителей лично специалисты устно информируют обратившихся по интересующим их вопросам. Ответ на телефонный звонок должен начинаться с информации о наименовании структурного подразделения, в который поступил звонок, и фамилии специалиста, принявшего телефонный звонок.</w:t>
      </w:r>
    </w:p>
    <w:p w:rsidR="00F42CAC" w:rsidRPr="00F42CAC" w:rsidRDefault="00F42CAC" w:rsidP="00F42CAC">
      <w:pPr>
        <w:ind w:firstLine="700"/>
        <w:jc w:val="both"/>
        <w:rPr>
          <w:sz w:val="28"/>
          <w:szCs w:val="28"/>
        </w:rPr>
      </w:pPr>
      <w:r w:rsidRPr="00F42CAC">
        <w:rPr>
          <w:sz w:val="28"/>
          <w:szCs w:val="28"/>
        </w:rPr>
        <w:t>Устное информирование обратившегося лица осуществляется специалистом не более 10 минут.</w:t>
      </w:r>
    </w:p>
    <w:p w:rsidR="00F42CAC" w:rsidRPr="00F42CAC" w:rsidRDefault="00F42CAC" w:rsidP="00F42CAC">
      <w:pPr>
        <w:ind w:firstLine="709"/>
        <w:jc w:val="both"/>
        <w:rPr>
          <w:sz w:val="28"/>
          <w:szCs w:val="28"/>
        </w:rPr>
      </w:pPr>
      <w:r w:rsidRPr="00F42CAC">
        <w:rPr>
          <w:sz w:val="28"/>
          <w:szCs w:val="28"/>
        </w:rPr>
        <w:t>В случае если для подготовки ответа требуется продолжительное время, либо дополнительная информация от заявителя, специалист, осуществляющий устное информирование, предлагает обратившемуся лицу направить в администрацию муниципального района или министерство обращение о предоставлении письменной информации по вопросам предоставления муниципальной услуги, либо назначает другое удобное для обратившегося лица время для устного информирования;</w:t>
      </w:r>
    </w:p>
    <w:p w:rsidR="00F42CAC" w:rsidRPr="00F42CAC" w:rsidRDefault="00F42CAC" w:rsidP="00F42CAC">
      <w:pPr>
        <w:ind w:firstLine="700"/>
        <w:jc w:val="both"/>
        <w:rPr>
          <w:sz w:val="28"/>
          <w:szCs w:val="28"/>
        </w:rPr>
      </w:pPr>
      <w:r w:rsidRPr="00F42CAC">
        <w:rPr>
          <w:sz w:val="28"/>
          <w:szCs w:val="28"/>
        </w:rPr>
        <w:t xml:space="preserve">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 </w:t>
      </w:r>
    </w:p>
    <w:p w:rsidR="00F42CAC" w:rsidRPr="00F42CAC" w:rsidRDefault="00F42CAC" w:rsidP="00F42CAC">
      <w:pPr>
        <w:ind w:firstLine="709"/>
        <w:jc w:val="both"/>
        <w:rPr>
          <w:sz w:val="28"/>
          <w:szCs w:val="28"/>
        </w:rPr>
      </w:pPr>
      <w:r w:rsidRPr="00F42CAC">
        <w:rPr>
          <w:sz w:val="28"/>
          <w:szCs w:val="28"/>
        </w:rPr>
        <w:t>Ответ на обращение готовится в течение 30 дней со дня регистрации письменного обращения.</w:t>
      </w:r>
    </w:p>
    <w:p w:rsidR="00F42CAC" w:rsidRPr="00F42CAC" w:rsidRDefault="00F42CAC" w:rsidP="00F42CAC">
      <w:pPr>
        <w:ind w:firstLine="709"/>
        <w:jc w:val="both"/>
        <w:rPr>
          <w:sz w:val="28"/>
          <w:szCs w:val="28"/>
        </w:rPr>
      </w:pPr>
      <w:r w:rsidRPr="00F42CAC">
        <w:rPr>
          <w:sz w:val="28"/>
          <w:szCs w:val="28"/>
        </w:rPr>
        <w:t>Специалист,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w:t>
      </w:r>
    </w:p>
    <w:p w:rsidR="00F42CAC" w:rsidRPr="00F42CAC" w:rsidRDefault="00F42CAC" w:rsidP="00F42CAC">
      <w:pPr>
        <w:ind w:firstLine="709"/>
        <w:jc w:val="both"/>
        <w:rPr>
          <w:sz w:val="28"/>
          <w:szCs w:val="28"/>
        </w:rPr>
      </w:pPr>
      <w:r w:rsidRPr="00F42CAC">
        <w:rPr>
          <w:sz w:val="28"/>
          <w:szCs w:val="28"/>
        </w:rPr>
        <w:t>Письменный ответ на обращение подписывается главой Мусинского сельсовета, содержит фамилию, имя, отчество и номер телефона исполнителя и направляется по указанному заявителем почтовому адресу или по адресу электронной почты, если ответ по просьбе заявителя должен быть направлен в форме электронного документа.</w:t>
      </w:r>
    </w:p>
    <w:p w:rsidR="00F42CAC" w:rsidRPr="00F42CAC" w:rsidRDefault="00F42CAC" w:rsidP="00F42CAC">
      <w:pPr>
        <w:ind w:firstLine="709"/>
        <w:jc w:val="both"/>
        <w:rPr>
          <w:sz w:val="28"/>
          <w:szCs w:val="28"/>
        </w:rPr>
      </w:pPr>
    </w:p>
    <w:p w:rsidR="00F42CAC" w:rsidRPr="00F42CAC" w:rsidRDefault="00F42CAC" w:rsidP="00F42CAC">
      <w:pPr>
        <w:ind w:firstLine="720"/>
        <w:jc w:val="both"/>
        <w:rPr>
          <w:sz w:val="28"/>
          <w:szCs w:val="28"/>
        </w:rPr>
      </w:pPr>
    </w:p>
    <w:p w:rsidR="00F42CAC" w:rsidRPr="00F42CAC" w:rsidRDefault="00F42CAC" w:rsidP="00F42CAC">
      <w:pPr>
        <w:numPr>
          <w:ilvl w:val="0"/>
          <w:numId w:val="2"/>
        </w:numPr>
        <w:jc w:val="center"/>
        <w:rPr>
          <w:b/>
          <w:sz w:val="28"/>
          <w:szCs w:val="28"/>
        </w:rPr>
      </w:pPr>
      <w:r w:rsidRPr="00F42CAC">
        <w:rPr>
          <w:b/>
          <w:sz w:val="28"/>
          <w:szCs w:val="28"/>
        </w:rPr>
        <w:t>Стандарт предоставления муниципальной услуги</w:t>
      </w:r>
    </w:p>
    <w:p w:rsidR="00F42CAC" w:rsidRPr="00F42CAC" w:rsidRDefault="00F42CAC" w:rsidP="00F42CAC">
      <w:pPr>
        <w:jc w:val="both"/>
        <w:rPr>
          <w:sz w:val="28"/>
          <w:szCs w:val="28"/>
        </w:rPr>
      </w:pPr>
    </w:p>
    <w:p w:rsidR="00F42CAC" w:rsidRPr="00F42CAC" w:rsidRDefault="00F42CAC" w:rsidP="00F42CAC">
      <w:pPr>
        <w:ind w:firstLine="720"/>
        <w:rPr>
          <w:sz w:val="28"/>
          <w:szCs w:val="28"/>
        </w:rPr>
      </w:pPr>
      <w:r w:rsidRPr="00F42CAC">
        <w:rPr>
          <w:sz w:val="28"/>
          <w:szCs w:val="28"/>
        </w:rPr>
        <w:t>2.1.Наименование муниципальной услуги: предоставление муниципальных жилых помещений по договорам социального найма.</w:t>
      </w:r>
    </w:p>
    <w:p w:rsidR="00F42CAC" w:rsidRPr="00F42CAC" w:rsidRDefault="00F42CAC" w:rsidP="00F42CAC">
      <w:pPr>
        <w:ind w:left="709"/>
        <w:jc w:val="both"/>
        <w:rPr>
          <w:sz w:val="28"/>
          <w:szCs w:val="28"/>
        </w:rPr>
      </w:pPr>
      <w:r w:rsidRPr="00F42CAC">
        <w:rPr>
          <w:sz w:val="28"/>
          <w:szCs w:val="28"/>
        </w:rPr>
        <w:t xml:space="preserve">2.2. Предоставление муниципальной услуги осуществляет Администрация Мусинского сельсовета. </w:t>
      </w:r>
    </w:p>
    <w:p w:rsidR="00F42CAC" w:rsidRPr="00F42CAC" w:rsidRDefault="00F42CAC" w:rsidP="00F42CAC">
      <w:pPr>
        <w:ind w:firstLine="709"/>
        <w:jc w:val="both"/>
        <w:rPr>
          <w:sz w:val="28"/>
          <w:szCs w:val="28"/>
        </w:rPr>
      </w:pPr>
      <w:r w:rsidRPr="00F42CAC">
        <w:rPr>
          <w:sz w:val="28"/>
          <w:szCs w:val="28"/>
        </w:rPr>
        <w:t xml:space="preserve">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w:t>
      </w:r>
      <w:hyperlink w:history="1">
        <w:r w:rsidRPr="00F42CAC">
          <w:rPr>
            <w:sz w:val="28"/>
            <w:szCs w:val="28"/>
          </w:rPr>
          <w:t>перечень</w:t>
        </w:r>
      </w:hyperlink>
      <w:r w:rsidRPr="00F42CAC">
        <w:rPr>
          <w:sz w:val="28"/>
          <w:szCs w:val="28"/>
        </w:rPr>
        <w:t xml:space="preserve"> услуг, которые </w:t>
      </w:r>
      <w:r w:rsidRPr="00F42CAC">
        <w:rPr>
          <w:sz w:val="28"/>
          <w:szCs w:val="28"/>
        </w:rPr>
        <w:lastRenderedPageBreak/>
        <w:t>являются необходимыми и обязательными для предоставления муниципальных услуг.</w:t>
      </w:r>
    </w:p>
    <w:p w:rsidR="00F42CAC" w:rsidRPr="00F42CAC" w:rsidRDefault="00F42CAC" w:rsidP="00F42CAC">
      <w:pPr>
        <w:ind w:firstLine="709"/>
        <w:jc w:val="both"/>
        <w:rPr>
          <w:sz w:val="28"/>
          <w:szCs w:val="28"/>
        </w:rPr>
      </w:pPr>
      <w:r w:rsidRPr="00F42CAC">
        <w:rPr>
          <w:sz w:val="28"/>
          <w:szCs w:val="28"/>
        </w:rPr>
        <w:t xml:space="preserve">2.3. Результатом предоставления муниципальной услуги является: </w:t>
      </w:r>
    </w:p>
    <w:p w:rsidR="00F42CAC" w:rsidRPr="00F42CAC" w:rsidRDefault="00F42CAC" w:rsidP="00F42CAC">
      <w:pPr>
        <w:ind w:firstLine="709"/>
        <w:jc w:val="both"/>
        <w:rPr>
          <w:sz w:val="28"/>
          <w:szCs w:val="28"/>
        </w:rPr>
      </w:pPr>
      <w:r w:rsidRPr="00F42CAC">
        <w:rPr>
          <w:sz w:val="28"/>
          <w:szCs w:val="28"/>
        </w:rPr>
        <w:t>- предоставление жилого помещения по договору социального найма жилого помещения.</w:t>
      </w:r>
    </w:p>
    <w:p w:rsidR="00F42CAC" w:rsidRPr="00F42CAC" w:rsidRDefault="00F42CAC" w:rsidP="00F42CAC">
      <w:pPr>
        <w:ind w:firstLine="709"/>
        <w:jc w:val="both"/>
        <w:rPr>
          <w:sz w:val="28"/>
          <w:szCs w:val="28"/>
        </w:rPr>
      </w:pPr>
      <w:r w:rsidRPr="00F42CAC">
        <w:rPr>
          <w:sz w:val="28"/>
          <w:szCs w:val="28"/>
        </w:rPr>
        <w:t xml:space="preserve">- </w:t>
      </w:r>
      <w:proofErr w:type="gramStart"/>
      <w:r w:rsidRPr="00F42CAC">
        <w:rPr>
          <w:sz w:val="28"/>
          <w:szCs w:val="28"/>
        </w:rPr>
        <w:t>о</w:t>
      </w:r>
      <w:proofErr w:type="gramEnd"/>
      <w:r w:rsidRPr="00F42CAC">
        <w:rPr>
          <w:sz w:val="28"/>
          <w:szCs w:val="28"/>
        </w:rPr>
        <w:t>тказ в предоставление жилого помещения по договору социального найма жилого помещения.</w:t>
      </w:r>
    </w:p>
    <w:p w:rsidR="00F42CAC" w:rsidRPr="00F42CAC" w:rsidRDefault="00F42CAC" w:rsidP="00F42CAC">
      <w:pPr>
        <w:ind w:firstLine="700"/>
        <w:jc w:val="both"/>
        <w:rPr>
          <w:sz w:val="28"/>
          <w:szCs w:val="28"/>
        </w:rPr>
      </w:pPr>
      <w:r w:rsidRPr="00F42CAC">
        <w:rPr>
          <w:sz w:val="28"/>
          <w:szCs w:val="28"/>
        </w:rPr>
        <w:t>2.4. Срок  предоставления муниципальной услуги:</w:t>
      </w:r>
    </w:p>
    <w:p w:rsidR="00F42CAC" w:rsidRPr="00F42CAC" w:rsidRDefault="00F42CAC" w:rsidP="00F42CAC">
      <w:pPr>
        <w:tabs>
          <w:tab w:val="left" w:pos="1080"/>
        </w:tabs>
        <w:ind w:firstLine="709"/>
        <w:jc w:val="both"/>
        <w:rPr>
          <w:sz w:val="28"/>
          <w:szCs w:val="28"/>
        </w:rPr>
      </w:pPr>
      <w:r w:rsidRPr="00F42CAC">
        <w:rPr>
          <w:sz w:val="28"/>
          <w:szCs w:val="28"/>
        </w:rPr>
        <w:t>2.4.1 Общий срок принятия решения о предоставлении муниципальной услуги составляет 30 рабочих дней со дня обращения за муниципальной услугой.</w:t>
      </w:r>
    </w:p>
    <w:p w:rsidR="00F42CAC" w:rsidRPr="00F42CAC" w:rsidRDefault="00F42CAC" w:rsidP="00F42CAC">
      <w:pPr>
        <w:ind w:firstLine="720"/>
        <w:jc w:val="both"/>
        <w:rPr>
          <w:sz w:val="28"/>
          <w:szCs w:val="28"/>
        </w:rPr>
      </w:pPr>
      <w:r w:rsidRPr="00F42CAC">
        <w:rPr>
          <w:sz w:val="28"/>
          <w:szCs w:val="28"/>
        </w:rPr>
        <w:t>Жилые помещения предоставляются гражданам, состоящим на учете в качестве нуждающихся в жилых помещениях, в порядке очередности исходя из времени принятия  таких граждан на учет.</w:t>
      </w:r>
    </w:p>
    <w:p w:rsidR="00F42CAC" w:rsidRPr="00F42CAC" w:rsidRDefault="00F42CAC" w:rsidP="00F42CAC">
      <w:pPr>
        <w:ind w:firstLine="720"/>
        <w:jc w:val="both"/>
        <w:rPr>
          <w:sz w:val="28"/>
          <w:szCs w:val="28"/>
        </w:rPr>
      </w:pPr>
      <w:r w:rsidRPr="00F42CAC">
        <w:rPr>
          <w:sz w:val="28"/>
          <w:szCs w:val="28"/>
        </w:rPr>
        <w:t>В случае необходимости проведения проверки сведений, содержащихся в представленных документах, решение о предоставлении услуги принимается не позднее 40 дней со дня обращения за муниципальной услугой.</w:t>
      </w:r>
    </w:p>
    <w:p w:rsidR="00F42CAC" w:rsidRPr="00F42CAC" w:rsidRDefault="00F42CAC" w:rsidP="00F42CAC">
      <w:pPr>
        <w:tabs>
          <w:tab w:val="left" w:pos="1080"/>
        </w:tabs>
        <w:ind w:firstLine="709"/>
        <w:jc w:val="both"/>
        <w:rPr>
          <w:sz w:val="28"/>
          <w:szCs w:val="28"/>
        </w:rPr>
      </w:pPr>
      <w:r w:rsidRPr="00F42CAC">
        <w:rPr>
          <w:sz w:val="28"/>
          <w:szCs w:val="28"/>
        </w:rPr>
        <w:t>2.4.2 Сроки прохождения отдельных административных процедур, необходимых для предоставления муниципальной услуги, указаны в разделе 3 настоящего административного регламента.</w:t>
      </w:r>
    </w:p>
    <w:p w:rsidR="00F42CAC" w:rsidRPr="00F42CAC" w:rsidRDefault="00F42CAC" w:rsidP="00F42CAC">
      <w:pPr>
        <w:ind w:firstLine="709"/>
        <w:jc w:val="both"/>
        <w:rPr>
          <w:sz w:val="28"/>
          <w:szCs w:val="28"/>
        </w:rPr>
      </w:pPr>
      <w:r w:rsidRPr="00F42CAC">
        <w:rPr>
          <w:sz w:val="28"/>
          <w:szCs w:val="28"/>
        </w:rPr>
        <w:t>2.4.3. Срок выдачи (направления) заявителю документов, являющихся результатом предоставления муниципальной услуги, составляет 3 дня.</w:t>
      </w:r>
    </w:p>
    <w:p w:rsidR="00F42CAC" w:rsidRPr="00F42CAC" w:rsidRDefault="00F42CAC" w:rsidP="00F42CAC">
      <w:pPr>
        <w:jc w:val="both"/>
        <w:rPr>
          <w:sz w:val="28"/>
          <w:szCs w:val="28"/>
        </w:rPr>
      </w:pPr>
      <w:r w:rsidRPr="00F42CAC">
        <w:rPr>
          <w:sz w:val="28"/>
          <w:szCs w:val="28"/>
        </w:rPr>
        <w:t xml:space="preserve">         2.5. Правовые основания для предоставления муниципальной услуги</w:t>
      </w:r>
    </w:p>
    <w:p w:rsidR="00F42CAC" w:rsidRPr="00F42CAC" w:rsidRDefault="00F42CAC" w:rsidP="00F42CAC">
      <w:pPr>
        <w:ind w:firstLine="840"/>
        <w:jc w:val="both"/>
        <w:rPr>
          <w:sz w:val="28"/>
          <w:szCs w:val="28"/>
        </w:rPr>
      </w:pPr>
      <w:r w:rsidRPr="00F42CAC">
        <w:rPr>
          <w:sz w:val="28"/>
          <w:szCs w:val="28"/>
        </w:rPr>
        <w:t xml:space="preserve">Предоставление муниципальной услуги осуществляется в соответствии </w:t>
      </w:r>
      <w:proofErr w:type="gramStart"/>
      <w:r w:rsidRPr="00F42CAC">
        <w:rPr>
          <w:sz w:val="28"/>
          <w:szCs w:val="28"/>
        </w:rPr>
        <w:t>с</w:t>
      </w:r>
      <w:proofErr w:type="gramEnd"/>
      <w:r w:rsidRPr="00F42CAC">
        <w:rPr>
          <w:sz w:val="28"/>
          <w:szCs w:val="28"/>
        </w:rPr>
        <w:t>:</w:t>
      </w:r>
    </w:p>
    <w:p w:rsidR="00F42CAC" w:rsidRPr="00F42CAC" w:rsidRDefault="00F42CAC" w:rsidP="00F42CAC">
      <w:pPr>
        <w:ind w:firstLine="720"/>
        <w:jc w:val="both"/>
        <w:rPr>
          <w:sz w:val="28"/>
          <w:szCs w:val="28"/>
        </w:rPr>
      </w:pPr>
      <w:r w:rsidRPr="00F42CAC">
        <w:rPr>
          <w:sz w:val="28"/>
          <w:szCs w:val="28"/>
        </w:rPr>
        <w:t>- Конституцией Российской Федерации от 12.12.1993 (Российская газета: 1993, № 237; 2008, № 267);</w:t>
      </w:r>
    </w:p>
    <w:p w:rsidR="00F42CAC" w:rsidRPr="00F42CAC" w:rsidRDefault="00F42CAC" w:rsidP="00F42CAC">
      <w:pPr>
        <w:ind w:firstLine="720"/>
        <w:jc w:val="both"/>
        <w:rPr>
          <w:sz w:val="28"/>
          <w:szCs w:val="28"/>
          <w:shd w:val="clear" w:color="auto" w:fill="F9F9F9"/>
        </w:rPr>
      </w:pPr>
      <w:r w:rsidRPr="00F42CAC">
        <w:rPr>
          <w:sz w:val="28"/>
          <w:szCs w:val="28"/>
        </w:rPr>
        <w:t>-Жилищным кодексом Российской Федерации от 29.12.2004 N 188-ФЗ</w:t>
      </w:r>
      <w:r w:rsidRPr="00F42CAC">
        <w:rPr>
          <w:rStyle w:val="apple-style-span"/>
          <w:sz w:val="28"/>
          <w:szCs w:val="28"/>
          <w:shd w:val="clear" w:color="auto" w:fill="F9F9F9"/>
        </w:rPr>
        <w:t xml:space="preserve"> </w:t>
      </w:r>
      <w:r w:rsidRPr="00F42CAC">
        <w:rPr>
          <w:sz w:val="28"/>
          <w:szCs w:val="28"/>
        </w:rPr>
        <w:t>(</w:t>
      </w:r>
      <w:r w:rsidRPr="00F42CAC">
        <w:rPr>
          <w:rStyle w:val="apple-style-span"/>
          <w:sz w:val="28"/>
          <w:szCs w:val="28"/>
          <w:shd w:val="clear" w:color="auto" w:fill="F9F9F9"/>
        </w:rPr>
        <w:t>«Собрание законодательства Российской Федерации», 3 января 2005, № 1);</w:t>
      </w:r>
    </w:p>
    <w:p w:rsidR="00F42CAC" w:rsidRPr="00F42CAC" w:rsidRDefault="00F42CAC" w:rsidP="00F42CAC">
      <w:pPr>
        <w:ind w:firstLine="720"/>
        <w:jc w:val="both"/>
        <w:rPr>
          <w:sz w:val="28"/>
          <w:szCs w:val="28"/>
        </w:rPr>
      </w:pPr>
      <w:r w:rsidRPr="00F42CAC">
        <w:rPr>
          <w:sz w:val="28"/>
          <w:szCs w:val="28"/>
        </w:rPr>
        <w:t>-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 (</w:t>
      </w:r>
      <w:hyperlink r:id="rId6" w:history="1">
        <w:r w:rsidRPr="00F42CAC">
          <w:rPr>
            <w:rStyle w:val="a3"/>
            <w:sz w:val="28"/>
            <w:szCs w:val="28"/>
          </w:rPr>
          <w:t>"Российская газета", № 4849</w:t>
        </w:r>
      </w:hyperlink>
      <w:r w:rsidRPr="00F42CAC">
        <w:rPr>
          <w:sz w:val="28"/>
          <w:szCs w:val="28"/>
        </w:rPr>
        <w:t> от 13.02.2009 г.);</w:t>
      </w:r>
    </w:p>
    <w:p w:rsidR="00F42CAC" w:rsidRPr="00F42CAC" w:rsidRDefault="00F42CAC" w:rsidP="00F42CAC">
      <w:pPr>
        <w:ind w:firstLine="720"/>
        <w:jc w:val="both"/>
        <w:rPr>
          <w:sz w:val="28"/>
          <w:szCs w:val="28"/>
        </w:rPr>
      </w:pPr>
      <w:r w:rsidRPr="00F42CAC">
        <w:rPr>
          <w:sz w:val="28"/>
          <w:szCs w:val="28"/>
        </w:rPr>
        <w:t>- Федеральным законом от 27.07.2006 N 152-ФЗ «О персональных данных» ("Российская газета", N 165, 29.07.2006, "Собрание законодательства РФ", 31.07.2006, N 31 (1 ч.), ст. 3451);</w:t>
      </w:r>
    </w:p>
    <w:p w:rsidR="00F42CAC" w:rsidRPr="00F42CAC" w:rsidRDefault="00F42CAC" w:rsidP="00F42CAC">
      <w:pPr>
        <w:ind w:firstLine="720"/>
        <w:jc w:val="both"/>
        <w:rPr>
          <w:sz w:val="28"/>
          <w:szCs w:val="28"/>
        </w:rPr>
      </w:pPr>
      <w:r w:rsidRPr="00F42CAC">
        <w:rPr>
          <w:sz w:val="28"/>
          <w:szCs w:val="28"/>
        </w:rPr>
        <w:t>- Федеральным законом от 21 июля 1997 года № 122-ФЗ «О государственной регистрации прав на недвижимое имущество и сделок с ним» ("Собрание законодательства РФ", 28.07.1997, N 30, ст. 3594, "Российская газета", N 145, 30.07.1997);</w:t>
      </w:r>
    </w:p>
    <w:p w:rsidR="00F42CAC" w:rsidRPr="00F42CAC" w:rsidRDefault="00F42CAC" w:rsidP="00F42CAC">
      <w:pPr>
        <w:ind w:firstLine="720"/>
        <w:jc w:val="both"/>
        <w:rPr>
          <w:sz w:val="28"/>
          <w:szCs w:val="28"/>
        </w:rPr>
      </w:pPr>
      <w:r w:rsidRPr="00F42CAC">
        <w:rPr>
          <w:sz w:val="28"/>
          <w:szCs w:val="28"/>
        </w:rPr>
        <w:t>- Федеральным законом от 27 июля 2010 года № 210-ФЗ «Об организации предоставления государственных и муниципальных услуг» ("Российская газета", N 168, 30.07.2010, "Собрание законодательства РФ", 02.08.2010, N 31, ст. 4179);</w:t>
      </w:r>
    </w:p>
    <w:p w:rsidR="00F42CAC" w:rsidRPr="00F42CAC" w:rsidRDefault="00F42CAC" w:rsidP="00F42CAC">
      <w:pPr>
        <w:ind w:firstLine="720"/>
        <w:jc w:val="both"/>
        <w:rPr>
          <w:sz w:val="28"/>
          <w:szCs w:val="28"/>
        </w:rPr>
      </w:pPr>
      <w:r w:rsidRPr="00F42CAC">
        <w:rPr>
          <w:sz w:val="28"/>
          <w:szCs w:val="28"/>
        </w:rPr>
        <w:lastRenderedPageBreak/>
        <w:t>- Федеральным законом от 06.10.2003г. № 131-ФЗ «Об общих принципах организации местного самоуправления в РФ» ("Собрание законодательства РФ", 06.10.2003, N 40, ст. 3822, "Парламентская газета", N 186, 08.10.2003, "Российская газета", N 202, 08.10.2003);</w:t>
      </w:r>
    </w:p>
    <w:p w:rsidR="00F42CAC" w:rsidRPr="00F42CAC" w:rsidRDefault="00F42CAC" w:rsidP="00F42CAC">
      <w:pPr>
        <w:ind w:firstLine="720"/>
        <w:jc w:val="both"/>
        <w:rPr>
          <w:sz w:val="28"/>
          <w:szCs w:val="28"/>
        </w:rPr>
      </w:pPr>
      <w:r w:rsidRPr="00F42CAC">
        <w:rPr>
          <w:sz w:val="28"/>
          <w:szCs w:val="28"/>
        </w:rPr>
        <w:t>- Федеральным законом от 02.05.2006г. № 59-ФЗ «О порядке рассмотрений обращений граждан РФ» ("Российская газета", N 95, 05.05.2006, "Собрание законодательства РФ", 08.05.2006, N 19, ст. 2060 "Парламентская газета", N 70-71, 11.05.2006).</w:t>
      </w:r>
    </w:p>
    <w:p w:rsidR="00F42CAC" w:rsidRPr="00F42CAC" w:rsidRDefault="00F42CAC" w:rsidP="00F42CAC">
      <w:pPr>
        <w:ind w:firstLine="720"/>
        <w:jc w:val="both"/>
        <w:rPr>
          <w:sz w:val="28"/>
          <w:szCs w:val="28"/>
        </w:rPr>
      </w:pPr>
    </w:p>
    <w:p w:rsidR="00F42CAC" w:rsidRPr="00F42CAC" w:rsidRDefault="00F42CAC" w:rsidP="00F42CAC">
      <w:pPr>
        <w:ind w:firstLine="700"/>
        <w:jc w:val="both"/>
        <w:rPr>
          <w:sz w:val="28"/>
          <w:szCs w:val="28"/>
        </w:rPr>
      </w:pPr>
      <w:r w:rsidRPr="00F42CAC">
        <w:rPr>
          <w:sz w:val="28"/>
          <w:szCs w:val="28"/>
        </w:rPr>
        <w:t>2.6. Перечень документов, необходимых для получения муниципальной услуги</w:t>
      </w:r>
    </w:p>
    <w:p w:rsidR="00F42CAC" w:rsidRPr="00F42CAC" w:rsidRDefault="00F42CAC" w:rsidP="00F42CAC">
      <w:pPr>
        <w:jc w:val="both"/>
        <w:rPr>
          <w:sz w:val="28"/>
          <w:szCs w:val="28"/>
        </w:rPr>
      </w:pPr>
      <w:r w:rsidRPr="00F42CAC">
        <w:rPr>
          <w:sz w:val="28"/>
          <w:szCs w:val="28"/>
        </w:rPr>
        <w:t>- заявление (приложение №1 к настоящему административному регламенту);</w:t>
      </w:r>
    </w:p>
    <w:p w:rsidR="00F42CAC" w:rsidRPr="00F42CAC" w:rsidRDefault="00F42CAC" w:rsidP="00F42CAC">
      <w:pPr>
        <w:jc w:val="both"/>
        <w:rPr>
          <w:sz w:val="28"/>
          <w:szCs w:val="28"/>
        </w:rPr>
      </w:pPr>
      <w:r w:rsidRPr="00F42CAC">
        <w:rPr>
          <w:sz w:val="28"/>
          <w:szCs w:val="28"/>
        </w:rPr>
        <w:t>- документ, удостоверяющий личность заявителя (копия);</w:t>
      </w:r>
    </w:p>
    <w:p w:rsidR="00F42CAC" w:rsidRPr="00F42CAC" w:rsidRDefault="00F42CAC" w:rsidP="00F42CAC">
      <w:pPr>
        <w:jc w:val="both"/>
        <w:rPr>
          <w:sz w:val="28"/>
          <w:szCs w:val="28"/>
        </w:rPr>
      </w:pPr>
      <w:r w:rsidRPr="00F42CAC">
        <w:rPr>
          <w:sz w:val="28"/>
          <w:szCs w:val="28"/>
        </w:rPr>
        <w:t>- выписка из домовой книги на занимаемое жилое помещение;</w:t>
      </w:r>
    </w:p>
    <w:p w:rsidR="00F42CAC" w:rsidRPr="00F42CAC" w:rsidRDefault="00F42CAC" w:rsidP="00F42CAC">
      <w:pPr>
        <w:jc w:val="both"/>
        <w:rPr>
          <w:sz w:val="28"/>
          <w:szCs w:val="28"/>
        </w:rPr>
      </w:pPr>
      <w:r w:rsidRPr="00F42CAC">
        <w:rPr>
          <w:sz w:val="28"/>
          <w:szCs w:val="28"/>
        </w:rPr>
        <w:t>- выписка из финансового лицевого счета на занимаемое жилое помещение;</w:t>
      </w:r>
    </w:p>
    <w:p w:rsidR="00F42CAC" w:rsidRPr="00F42CAC" w:rsidRDefault="00F42CAC" w:rsidP="00F42CAC">
      <w:pPr>
        <w:jc w:val="both"/>
        <w:rPr>
          <w:sz w:val="28"/>
          <w:szCs w:val="28"/>
        </w:rPr>
      </w:pPr>
      <w:r w:rsidRPr="00F42CAC">
        <w:rPr>
          <w:sz w:val="28"/>
          <w:szCs w:val="28"/>
        </w:rPr>
        <w:t>- справка администрации Мусинского сельсовета Каргатского района Новосибирской области о том, что жилое помещение не приватизировано;</w:t>
      </w:r>
    </w:p>
    <w:p w:rsidR="00F42CAC" w:rsidRPr="00F42CAC" w:rsidRDefault="00F42CAC" w:rsidP="00F42CAC">
      <w:pPr>
        <w:jc w:val="both"/>
        <w:rPr>
          <w:sz w:val="28"/>
          <w:szCs w:val="28"/>
        </w:rPr>
      </w:pPr>
      <w:r w:rsidRPr="00F42CAC">
        <w:rPr>
          <w:sz w:val="28"/>
          <w:szCs w:val="28"/>
        </w:rPr>
        <w:t>- правоустанавливающий документ на жилое помещение (ордер, договор найма, заключенный до 01.03.2005 года);</w:t>
      </w:r>
    </w:p>
    <w:p w:rsidR="00F42CAC" w:rsidRPr="00F42CAC" w:rsidRDefault="00F42CAC" w:rsidP="00F42CAC">
      <w:pPr>
        <w:jc w:val="both"/>
        <w:rPr>
          <w:sz w:val="28"/>
          <w:szCs w:val="28"/>
        </w:rPr>
      </w:pPr>
      <w:r w:rsidRPr="00F42CAC">
        <w:rPr>
          <w:sz w:val="28"/>
          <w:szCs w:val="28"/>
        </w:rPr>
        <w:t>- учетно-техническая документация, выданная учреждением, осуществляющим техническую инвентаризацию объектов недвижимости;</w:t>
      </w:r>
    </w:p>
    <w:p w:rsidR="00F42CAC" w:rsidRPr="00F42CAC" w:rsidRDefault="00F42CAC" w:rsidP="00F42CAC">
      <w:pPr>
        <w:autoSpaceDE w:val="0"/>
        <w:autoSpaceDN w:val="0"/>
        <w:adjustRightInd w:val="0"/>
        <w:jc w:val="both"/>
        <w:rPr>
          <w:sz w:val="28"/>
          <w:szCs w:val="28"/>
        </w:rPr>
      </w:pPr>
      <w:r w:rsidRPr="00F42CAC">
        <w:rPr>
          <w:sz w:val="28"/>
          <w:szCs w:val="28"/>
        </w:rPr>
        <w:t xml:space="preserve">В случае если документы подает представитель заявителя, дополнительно предоставляются: </w:t>
      </w:r>
    </w:p>
    <w:p w:rsidR="00F42CAC" w:rsidRPr="00F42CAC" w:rsidRDefault="00F42CAC" w:rsidP="00F42CAC">
      <w:pPr>
        <w:autoSpaceDE w:val="0"/>
        <w:autoSpaceDN w:val="0"/>
        <w:adjustRightInd w:val="0"/>
        <w:jc w:val="both"/>
        <w:rPr>
          <w:sz w:val="28"/>
          <w:szCs w:val="28"/>
        </w:rPr>
      </w:pPr>
      <w:r w:rsidRPr="00F42CAC">
        <w:rPr>
          <w:sz w:val="28"/>
          <w:szCs w:val="28"/>
        </w:rPr>
        <w:t>- документ, удостоверяющий личность представителя заявителя (копия);</w:t>
      </w:r>
    </w:p>
    <w:p w:rsidR="00F42CAC" w:rsidRPr="00F42CAC" w:rsidRDefault="00F42CAC" w:rsidP="00F42CAC">
      <w:pPr>
        <w:autoSpaceDE w:val="0"/>
        <w:autoSpaceDN w:val="0"/>
        <w:adjustRightInd w:val="0"/>
        <w:jc w:val="both"/>
        <w:rPr>
          <w:sz w:val="28"/>
          <w:szCs w:val="28"/>
        </w:rPr>
      </w:pPr>
      <w:r w:rsidRPr="00F42CAC">
        <w:rPr>
          <w:sz w:val="28"/>
          <w:szCs w:val="28"/>
        </w:rPr>
        <w:t>- надлежащим образом заверенная доверенность (копия).</w:t>
      </w:r>
    </w:p>
    <w:p w:rsidR="00F42CAC" w:rsidRDefault="00F42CAC" w:rsidP="00F42CAC">
      <w:pPr>
        <w:pStyle w:val="a5"/>
      </w:pPr>
    </w:p>
    <w:p w:rsidR="00F42CAC" w:rsidRDefault="00F42CAC" w:rsidP="00F42CAC">
      <w:pPr>
        <w:pStyle w:val="a5"/>
      </w:pPr>
      <w:r>
        <w:t>При предоставлении копии документа необходимо предъявление оригинала, оригиналы сличаются с копиями и возвращаются заявителю.</w:t>
      </w:r>
    </w:p>
    <w:p w:rsidR="00F42CAC" w:rsidRDefault="00F42CAC" w:rsidP="00F42CAC">
      <w:pPr>
        <w:pStyle w:val="a5"/>
      </w:pPr>
    </w:p>
    <w:p w:rsidR="00F42CAC" w:rsidRDefault="00F42CAC" w:rsidP="00F42CAC">
      <w:pPr>
        <w:tabs>
          <w:tab w:val="num" w:pos="1440"/>
        </w:tabs>
        <w:jc w:val="both"/>
        <w:rPr>
          <w:sz w:val="28"/>
          <w:szCs w:val="28"/>
        </w:rPr>
      </w:pPr>
      <w:r>
        <w:rPr>
          <w:sz w:val="28"/>
          <w:szCs w:val="28"/>
        </w:rPr>
        <w:t>2.6.Перечень оснований для отказа в приеме документов, необходимых для предоставления муниципальной услуги.</w:t>
      </w:r>
    </w:p>
    <w:p w:rsidR="00F42CAC" w:rsidRDefault="00F42CAC" w:rsidP="00F42CAC">
      <w:pPr>
        <w:rPr>
          <w:sz w:val="28"/>
          <w:szCs w:val="28"/>
        </w:rPr>
      </w:pPr>
      <w:r>
        <w:rPr>
          <w:sz w:val="28"/>
          <w:szCs w:val="28"/>
        </w:rPr>
        <w:t>Основаниями для отказа в приеме документов являются:</w:t>
      </w:r>
    </w:p>
    <w:p w:rsidR="00F42CAC" w:rsidRDefault="00F42CAC" w:rsidP="00F42CAC">
      <w:pPr>
        <w:jc w:val="both"/>
        <w:rPr>
          <w:sz w:val="28"/>
          <w:szCs w:val="28"/>
        </w:rPr>
      </w:pPr>
      <w:r>
        <w:rPr>
          <w:sz w:val="28"/>
          <w:szCs w:val="28"/>
        </w:rPr>
        <w:t>-документы предоставлены лицом, не имеющим полномочий на их предоставление в соответствии с действующим законодательством;</w:t>
      </w:r>
    </w:p>
    <w:p w:rsidR="00F42CAC" w:rsidRDefault="00F42CAC" w:rsidP="00F42CAC">
      <w:pPr>
        <w:jc w:val="both"/>
        <w:rPr>
          <w:sz w:val="28"/>
          <w:szCs w:val="28"/>
        </w:rPr>
      </w:pPr>
      <w:r>
        <w:rPr>
          <w:sz w:val="28"/>
          <w:szCs w:val="28"/>
        </w:rPr>
        <w:t>-невозможность установления содержания представленных документов;</w:t>
      </w:r>
    </w:p>
    <w:p w:rsidR="00F42CAC" w:rsidRDefault="00F42CAC" w:rsidP="00F42CAC">
      <w:pPr>
        <w:jc w:val="both"/>
        <w:rPr>
          <w:sz w:val="28"/>
          <w:szCs w:val="28"/>
        </w:rPr>
      </w:pPr>
      <w:r>
        <w:rPr>
          <w:sz w:val="28"/>
          <w:szCs w:val="28"/>
        </w:rPr>
        <w:t>-представленные документы исполнены карандашом.</w:t>
      </w:r>
    </w:p>
    <w:p w:rsidR="00F42CAC" w:rsidRDefault="00F42CAC" w:rsidP="00F42CAC">
      <w:pPr>
        <w:jc w:val="both"/>
        <w:rPr>
          <w:sz w:val="28"/>
          <w:szCs w:val="28"/>
        </w:rPr>
      </w:pPr>
      <w:r>
        <w:rPr>
          <w:sz w:val="28"/>
          <w:szCs w:val="28"/>
        </w:rPr>
        <w:t>2.7.Основаниями для отказа в предоставлении муниципальной услуги</w:t>
      </w:r>
    </w:p>
    <w:p w:rsidR="00F42CAC" w:rsidRDefault="00F42CAC" w:rsidP="00F42CAC">
      <w:pPr>
        <w:jc w:val="both"/>
        <w:rPr>
          <w:sz w:val="28"/>
          <w:szCs w:val="28"/>
        </w:rPr>
      </w:pPr>
      <w:r>
        <w:rPr>
          <w:sz w:val="28"/>
          <w:szCs w:val="28"/>
        </w:rPr>
        <w:t>являются:</w:t>
      </w:r>
    </w:p>
    <w:p w:rsidR="00F42CAC" w:rsidRDefault="00F42CAC" w:rsidP="00F42CAC">
      <w:pPr>
        <w:jc w:val="both"/>
        <w:rPr>
          <w:sz w:val="28"/>
          <w:szCs w:val="28"/>
        </w:rPr>
      </w:pPr>
      <w:r>
        <w:rPr>
          <w:sz w:val="28"/>
          <w:szCs w:val="28"/>
        </w:rPr>
        <w:t>-несоответствие документов, предоставленных заявителем, требованиям законодательства о предоставлении муниципальной услуги;</w:t>
      </w:r>
    </w:p>
    <w:p w:rsidR="00F42CAC" w:rsidRDefault="00F42CAC" w:rsidP="00F42CAC">
      <w:pPr>
        <w:jc w:val="both"/>
        <w:rPr>
          <w:sz w:val="28"/>
          <w:szCs w:val="28"/>
        </w:rPr>
      </w:pPr>
      <w:r>
        <w:rPr>
          <w:sz w:val="28"/>
          <w:szCs w:val="28"/>
        </w:rPr>
        <w:t>-письменное заявление заявителя об отказе в предоставлении муниципальной  услуги;</w:t>
      </w:r>
    </w:p>
    <w:p w:rsidR="00F42CAC" w:rsidRDefault="00F42CAC" w:rsidP="00F42CAC">
      <w:pPr>
        <w:jc w:val="both"/>
        <w:rPr>
          <w:sz w:val="28"/>
          <w:szCs w:val="28"/>
        </w:rPr>
      </w:pPr>
      <w:r>
        <w:rPr>
          <w:sz w:val="28"/>
          <w:szCs w:val="28"/>
        </w:rPr>
        <w:t>-наличие исчерпывающего перечня оснований для отказа в предоставлении муниципальной услуги.</w:t>
      </w:r>
    </w:p>
    <w:p w:rsidR="00F42CAC" w:rsidRDefault="00F42CAC" w:rsidP="00F42CAC">
      <w:pPr>
        <w:jc w:val="both"/>
        <w:rPr>
          <w:sz w:val="28"/>
          <w:szCs w:val="28"/>
        </w:rPr>
      </w:pPr>
      <w:r>
        <w:rPr>
          <w:sz w:val="28"/>
          <w:szCs w:val="28"/>
        </w:rPr>
        <w:lastRenderedPageBreak/>
        <w:t xml:space="preserve">Если требования, необходимые для предоставления муниципальной услуги, соблюдены не в полном объеме, предоставление муниципальной услуги приостанавливается до момента исправления заявителем имеющихся недочетов. </w:t>
      </w:r>
    </w:p>
    <w:p w:rsidR="00F42CAC" w:rsidRDefault="00F42CAC" w:rsidP="00F42CAC">
      <w:pPr>
        <w:tabs>
          <w:tab w:val="num" w:pos="1440"/>
        </w:tabs>
        <w:jc w:val="both"/>
        <w:rPr>
          <w:sz w:val="28"/>
          <w:szCs w:val="28"/>
        </w:rPr>
      </w:pPr>
      <w:r>
        <w:rPr>
          <w:sz w:val="28"/>
          <w:szCs w:val="28"/>
        </w:rPr>
        <w:t xml:space="preserve">2.8.Услуги, являющиеся необходимыми и обязательными для предоставления муниципальной услуги: для того чтобы воспользоваться настоящей муниципальной услугой, заявителю необходимо получить справку из администрации </w:t>
      </w:r>
      <w:r>
        <w:rPr>
          <w:sz w:val="28"/>
          <w:szCs w:val="28"/>
        </w:rPr>
        <w:t xml:space="preserve">Мусинского </w:t>
      </w:r>
      <w:r>
        <w:rPr>
          <w:sz w:val="28"/>
          <w:szCs w:val="28"/>
        </w:rPr>
        <w:t xml:space="preserve">сельсовета </w:t>
      </w:r>
      <w:r>
        <w:rPr>
          <w:sz w:val="28"/>
          <w:szCs w:val="28"/>
        </w:rPr>
        <w:t xml:space="preserve">Каргатского </w:t>
      </w:r>
      <w:r>
        <w:rPr>
          <w:sz w:val="28"/>
          <w:szCs w:val="28"/>
        </w:rPr>
        <w:t xml:space="preserve">района Новосибирской области о том, что жилое помещение не приватизировано. </w:t>
      </w:r>
    </w:p>
    <w:p w:rsidR="00F42CAC" w:rsidRDefault="00F42CAC" w:rsidP="00F42CAC">
      <w:pPr>
        <w:tabs>
          <w:tab w:val="num" w:pos="1440"/>
        </w:tabs>
        <w:jc w:val="both"/>
        <w:rPr>
          <w:sz w:val="28"/>
          <w:szCs w:val="28"/>
        </w:rPr>
      </w:pPr>
      <w:r>
        <w:rPr>
          <w:sz w:val="28"/>
          <w:szCs w:val="28"/>
        </w:rPr>
        <w:t xml:space="preserve">2.9.Размер платы, взимаемой с заявителя при предоставлении муниципальной услуги: </w:t>
      </w:r>
    </w:p>
    <w:p w:rsidR="00F42CAC" w:rsidRDefault="00F42CAC" w:rsidP="00F42CAC">
      <w:pPr>
        <w:tabs>
          <w:tab w:val="left" w:pos="540"/>
        </w:tabs>
        <w:jc w:val="both"/>
        <w:rPr>
          <w:sz w:val="28"/>
          <w:szCs w:val="28"/>
        </w:rPr>
      </w:pPr>
      <w:r>
        <w:rPr>
          <w:sz w:val="28"/>
          <w:szCs w:val="28"/>
        </w:rPr>
        <w:t>Муниципальная услуга предоставляется бесплатно.</w:t>
      </w:r>
    </w:p>
    <w:p w:rsidR="00F42CAC" w:rsidRDefault="00F42CAC" w:rsidP="00F42CAC">
      <w:pPr>
        <w:tabs>
          <w:tab w:val="num" w:pos="1440"/>
        </w:tabs>
        <w:jc w:val="both"/>
        <w:rPr>
          <w:sz w:val="28"/>
          <w:szCs w:val="28"/>
        </w:rPr>
      </w:pPr>
      <w:r>
        <w:rPr>
          <w:sz w:val="28"/>
          <w:szCs w:val="28"/>
        </w:rPr>
        <w:t>2.10.Максимальное время ожидания в очереди при подаче заявления о предоставлении муниципальной услуги не может превышать 15 минут.</w:t>
      </w:r>
    </w:p>
    <w:p w:rsidR="00F42CAC" w:rsidRDefault="00F42CAC" w:rsidP="00F42CAC">
      <w:pPr>
        <w:jc w:val="both"/>
        <w:rPr>
          <w:sz w:val="28"/>
          <w:szCs w:val="28"/>
        </w:rPr>
      </w:pPr>
      <w:r>
        <w:rPr>
          <w:sz w:val="28"/>
          <w:szCs w:val="28"/>
        </w:rPr>
        <w:t>В соответствии с Концепцией снижения административных барьеров и повышения доступности, государственных и муниципальных услуг на 2011-2013 годы, утвержденной распоряжением Правительства Российской Федерации от 10 июня 2011 года № 1021-р, время ожидания заявителя в очереди должно быть сокращено к 2014 году до 15 минут.</w:t>
      </w:r>
    </w:p>
    <w:p w:rsidR="00F42CAC" w:rsidRDefault="00F42CAC" w:rsidP="00F42CAC">
      <w:pPr>
        <w:tabs>
          <w:tab w:val="num" w:pos="1440"/>
        </w:tabs>
        <w:jc w:val="both"/>
        <w:rPr>
          <w:sz w:val="28"/>
          <w:szCs w:val="28"/>
        </w:rPr>
      </w:pPr>
      <w:r>
        <w:rPr>
          <w:sz w:val="28"/>
          <w:szCs w:val="28"/>
        </w:rPr>
        <w:t xml:space="preserve">2.11.Срок и порядок регистрации запроса заявителя о предоставлении муниципальной услуги и услуги: </w:t>
      </w:r>
    </w:p>
    <w:p w:rsidR="00F42CAC" w:rsidRDefault="00F42CAC" w:rsidP="00F42CAC">
      <w:pPr>
        <w:jc w:val="both"/>
        <w:rPr>
          <w:sz w:val="28"/>
          <w:szCs w:val="28"/>
        </w:rPr>
      </w:pPr>
      <w:r>
        <w:rPr>
          <w:sz w:val="28"/>
          <w:szCs w:val="28"/>
        </w:rPr>
        <w:t xml:space="preserve">Срок регистрации запроса заявителя о предоставлении муниципальной услуги – один день с момента обращения заявителя (при личном обращении); один день со дня поступления письменной корреспонденции (почтой), один день со дня поступления запроса через электронные каналы связи (электронной почтой); </w:t>
      </w:r>
    </w:p>
    <w:p w:rsidR="00F42CAC" w:rsidRDefault="00F42CAC" w:rsidP="00F42CAC">
      <w:pPr>
        <w:jc w:val="both"/>
        <w:rPr>
          <w:sz w:val="28"/>
          <w:szCs w:val="28"/>
        </w:rPr>
      </w:pPr>
      <w:r>
        <w:rPr>
          <w:sz w:val="28"/>
          <w:szCs w:val="28"/>
        </w:rPr>
        <w:t>Запросы заявителя регистрируются в журнале регистрации заявлений на предоставление муниципальной услуги.</w:t>
      </w:r>
    </w:p>
    <w:p w:rsidR="00F42CAC" w:rsidRDefault="00F42CAC" w:rsidP="00F42CAC">
      <w:pPr>
        <w:tabs>
          <w:tab w:val="num" w:pos="1440"/>
        </w:tabs>
        <w:jc w:val="both"/>
        <w:rPr>
          <w:sz w:val="28"/>
          <w:szCs w:val="28"/>
        </w:rPr>
      </w:pPr>
      <w:r>
        <w:rPr>
          <w:sz w:val="28"/>
          <w:szCs w:val="28"/>
        </w:rPr>
        <w:t>2.12.Требования к помещениям, в которых предоставляется муниципальная услуга:</w:t>
      </w:r>
    </w:p>
    <w:p w:rsidR="00F42CAC" w:rsidRDefault="00F42CAC" w:rsidP="00F42CAC">
      <w:pPr>
        <w:jc w:val="both"/>
        <w:rPr>
          <w:sz w:val="28"/>
          <w:szCs w:val="28"/>
        </w:rPr>
      </w:pPr>
      <w:r>
        <w:rPr>
          <w:sz w:val="28"/>
          <w:szCs w:val="28"/>
        </w:rPr>
        <w:t>2.12.1.</w:t>
      </w:r>
      <w:r w:rsidRPr="003024FE">
        <w:rPr>
          <w:sz w:val="28"/>
          <w:szCs w:val="28"/>
        </w:rPr>
        <w:t> </w:t>
      </w:r>
      <w:r w:rsidRPr="007843D1">
        <w:rPr>
          <w:sz w:val="28"/>
          <w:szCs w:val="28"/>
          <w:highlight w:val="green"/>
        </w:rPr>
        <w:t>На территории, прилегающей к месту предоставления муниципальной услуги, предусматриваются места для бесплатной парковки автотранспортных средств, не менее 10 процентов мест (но не менее одного места) выделяются для парковки специальных транспортных средств инвалидов</w:t>
      </w:r>
    </w:p>
    <w:p w:rsidR="00F42CAC" w:rsidRDefault="00F42CAC" w:rsidP="00F42CAC">
      <w:pPr>
        <w:jc w:val="both"/>
        <w:rPr>
          <w:sz w:val="28"/>
          <w:szCs w:val="28"/>
        </w:rPr>
      </w:pPr>
      <w:r>
        <w:rPr>
          <w:sz w:val="28"/>
          <w:szCs w:val="28"/>
        </w:rPr>
        <w:t xml:space="preserve">В администрации </w:t>
      </w:r>
      <w:r>
        <w:rPr>
          <w:sz w:val="28"/>
          <w:szCs w:val="28"/>
        </w:rPr>
        <w:t xml:space="preserve">Мусинского  </w:t>
      </w:r>
      <w:r>
        <w:rPr>
          <w:sz w:val="28"/>
          <w:szCs w:val="28"/>
        </w:rPr>
        <w:t xml:space="preserve"> сельсовета прием заявителей осуществляется в специально предусмотренных помещениях, включающих места для ожидания, получения информации, приема заявителей, заполнения необходимых документов, в которых обеспечивается:</w:t>
      </w:r>
    </w:p>
    <w:p w:rsidR="00F42CAC" w:rsidRDefault="00F42CAC" w:rsidP="00F42CAC">
      <w:pPr>
        <w:jc w:val="both"/>
        <w:rPr>
          <w:sz w:val="28"/>
          <w:szCs w:val="28"/>
        </w:rPr>
      </w:pPr>
      <w:r>
        <w:rPr>
          <w:sz w:val="28"/>
          <w:szCs w:val="28"/>
        </w:rPr>
        <w:t>-соблюдение санитарно-эпидемиологических правил и нормативов, правил противопожарной безопасности;</w:t>
      </w:r>
    </w:p>
    <w:p w:rsidR="00F42CAC" w:rsidRDefault="00F42CAC" w:rsidP="00F42CAC">
      <w:pPr>
        <w:jc w:val="both"/>
        <w:rPr>
          <w:sz w:val="28"/>
          <w:szCs w:val="28"/>
        </w:rPr>
      </w:pPr>
      <w:r>
        <w:rPr>
          <w:sz w:val="28"/>
          <w:szCs w:val="28"/>
        </w:rPr>
        <w:t>-оборудование местами общественного пользования (туалеты) и местами для хранения верхней одежды.</w:t>
      </w:r>
    </w:p>
    <w:p w:rsidR="00F42CAC" w:rsidRDefault="00F42CAC" w:rsidP="00F42CAC">
      <w:pPr>
        <w:jc w:val="both"/>
        <w:rPr>
          <w:sz w:val="28"/>
          <w:szCs w:val="28"/>
        </w:rPr>
      </w:pPr>
      <w:r>
        <w:rPr>
          <w:sz w:val="28"/>
          <w:szCs w:val="28"/>
        </w:rPr>
        <w:t>2.12.2.Требования к местам для ожидания:</w:t>
      </w:r>
    </w:p>
    <w:p w:rsidR="00F42CAC" w:rsidRPr="00AF6CDE" w:rsidRDefault="00F42CAC" w:rsidP="00F42CAC">
      <w:pPr>
        <w:pStyle w:val="a9"/>
        <w:spacing w:before="0" w:beforeAutospacing="0" w:after="0" w:afterAutospacing="0"/>
        <w:jc w:val="both"/>
        <w:rPr>
          <w:sz w:val="28"/>
          <w:szCs w:val="28"/>
        </w:rPr>
      </w:pPr>
      <w:r w:rsidRPr="007843D1">
        <w:rPr>
          <w:sz w:val="28"/>
          <w:szCs w:val="28"/>
          <w:highlight w:val="green"/>
        </w:rPr>
        <w:lastRenderedPageBreak/>
        <w:t>требованиям к обеспечению доступности для маломобильных групп населения, в том числе инвалидов в соответствии с законодательством Российской Федерации о социальной защите инвалидов (включая беспрепятственный доступ инвалидов использующих кресла-коляски и собак проводников).</w:t>
      </w:r>
    </w:p>
    <w:p w:rsidR="00F42CAC" w:rsidRDefault="00F42CAC" w:rsidP="00F42CAC">
      <w:pPr>
        <w:jc w:val="both"/>
        <w:rPr>
          <w:sz w:val="28"/>
          <w:szCs w:val="28"/>
        </w:rPr>
      </w:pPr>
      <w:r>
        <w:rPr>
          <w:sz w:val="28"/>
          <w:szCs w:val="28"/>
        </w:rPr>
        <w:t>-места для ожидания оборудуются стульями и (или) кресельными секциями, и (или) скамьями;</w:t>
      </w:r>
    </w:p>
    <w:p w:rsidR="00F42CAC" w:rsidRDefault="00F42CAC" w:rsidP="00F42CAC">
      <w:pPr>
        <w:jc w:val="both"/>
        <w:rPr>
          <w:sz w:val="28"/>
          <w:szCs w:val="28"/>
        </w:rPr>
      </w:pPr>
      <w:r>
        <w:rPr>
          <w:sz w:val="28"/>
          <w:szCs w:val="28"/>
        </w:rPr>
        <w:t>-места для ожидания находятся в холле (зале) или ином специально приспособленном помещении;</w:t>
      </w:r>
    </w:p>
    <w:p w:rsidR="00F42CAC" w:rsidRDefault="00F42CAC" w:rsidP="00F42CAC">
      <w:pPr>
        <w:jc w:val="both"/>
        <w:rPr>
          <w:sz w:val="28"/>
          <w:szCs w:val="28"/>
        </w:rPr>
      </w:pPr>
      <w:r>
        <w:rPr>
          <w:sz w:val="28"/>
          <w:szCs w:val="28"/>
        </w:rPr>
        <w:t>-в местах для ожидания предусматриваются места для получения информации о муниципальной услуге.</w:t>
      </w:r>
    </w:p>
    <w:p w:rsidR="00F42CAC" w:rsidRDefault="00F42CAC" w:rsidP="00F42CAC">
      <w:pPr>
        <w:jc w:val="both"/>
        <w:rPr>
          <w:sz w:val="28"/>
          <w:szCs w:val="28"/>
        </w:rPr>
      </w:pPr>
      <w:r>
        <w:rPr>
          <w:sz w:val="28"/>
          <w:szCs w:val="28"/>
        </w:rPr>
        <w:t>2.12.3.Требования к местам для получения информации о муниципальной услуге:</w:t>
      </w:r>
    </w:p>
    <w:p w:rsidR="00F42CAC" w:rsidRDefault="00F42CAC" w:rsidP="00F42CAC">
      <w:pPr>
        <w:jc w:val="both"/>
        <w:rPr>
          <w:sz w:val="28"/>
          <w:szCs w:val="28"/>
        </w:rPr>
      </w:pPr>
      <w:r>
        <w:rPr>
          <w:sz w:val="28"/>
          <w:szCs w:val="28"/>
        </w:rPr>
        <w:t>-информационные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F42CAC" w:rsidRDefault="00F42CAC" w:rsidP="00F42CAC">
      <w:pPr>
        <w:jc w:val="both"/>
        <w:rPr>
          <w:sz w:val="28"/>
          <w:szCs w:val="28"/>
        </w:rPr>
      </w:pPr>
      <w:r>
        <w:rPr>
          <w:sz w:val="28"/>
          <w:szCs w:val="28"/>
        </w:rPr>
        <w:t xml:space="preserve">-информационные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 </w:t>
      </w:r>
    </w:p>
    <w:p w:rsidR="00F42CAC" w:rsidRDefault="00F42CAC" w:rsidP="00F42CAC">
      <w:pPr>
        <w:jc w:val="both"/>
        <w:rPr>
          <w:sz w:val="28"/>
          <w:szCs w:val="28"/>
        </w:rPr>
      </w:pPr>
      <w:r>
        <w:rPr>
          <w:sz w:val="28"/>
          <w:szCs w:val="28"/>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F42CAC" w:rsidRPr="003024FE" w:rsidRDefault="00F42CAC" w:rsidP="00F42CAC">
      <w:pPr>
        <w:pStyle w:val="a9"/>
        <w:spacing w:before="0" w:beforeAutospacing="0" w:after="0" w:afterAutospacing="0"/>
        <w:ind w:firstLine="709"/>
        <w:jc w:val="both"/>
        <w:rPr>
          <w:sz w:val="28"/>
          <w:szCs w:val="28"/>
        </w:rPr>
      </w:pPr>
      <w:r>
        <w:rPr>
          <w:sz w:val="28"/>
          <w:szCs w:val="28"/>
        </w:rPr>
        <w:t>2.12.3.Требования к местам приема заявителей</w:t>
      </w:r>
    </w:p>
    <w:p w:rsidR="00F42CAC" w:rsidRDefault="00F42CAC" w:rsidP="00F42CAC">
      <w:pPr>
        <w:jc w:val="both"/>
        <w:rPr>
          <w:sz w:val="28"/>
          <w:szCs w:val="28"/>
        </w:rPr>
      </w:pPr>
      <w:r>
        <w:rPr>
          <w:sz w:val="28"/>
          <w:szCs w:val="28"/>
        </w:rPr>
        <w:t>-Прием заявителей, заполнение заявлений о предоставлении муниципальной услуги осуществляется в служебных кабинетах или иных специально отведенных местах, которые оборудуются вывесками с указанием номера и наименования кабинета или указателями, содержащими информацию о назначении места для приема заявителя.</w:t>
      </w:r>
    </w:p>
    <w:p w:rsidR="00F42CAC" w:rsidRDefault="00F42CAC" w:rsidP="00F42CAC">
      <w:pPr>
        <w:pStyle w:val="a9"/>
        <w:spacing w:before="0" w:beforeAutospacing="0" w:after="0" w:afterAutospacing="0"/>
        <w:jc w:val="both"/>
        <w:rPr>
          <w:sz w:val="28"/>
          <w:szCs w:val="28"/>
        </w:rPr>
      </w:pPr>
      <w:r w:rsidRPr="007843D1">
        <w:rPr>
          <w:sz w:val="28"/>
          <w:szCs w:val="28"/>
          <w:highlight w:val="green"/>
        </w:rPr>
        <w:t>беспрепятственный доступ к месту предоставления муниципальной услуги для маломобильных групп населения, в том числе инвалидов;</w:t>
      </w:r>
    </w:p>
    <w:p w:rsidR="00F42CAC" w:rsidRPr="003024FE" w:rsidRDefault="00F42CAC" w:rsidP="00F42CAC">
      <w:pPr>
        <w:pStyle w:val="a9"/>
        <w:spacing w:before="0" w:beforeAutospacing="0" w:after="0" w:afterAutospacing="0"/>
        <w:jc w:val="both"/>
        <w:rPr>
          <w:sz w:val="28"/>
          <w:szCs w:val="28"/>
        </w:rPr>
      </w:pPr>
      <w:r w:rsidRPr="007843D1">
        <w:rPr>
          <w:sz w:val="28"/>
          <w:szCs w:val="28"/>
          <w:highlight w:val="cyan"/>
        </w:rPr>
        <w:t>оказание сотрудниками администрации помощи инвалидам в преодолении барьеров, мешающих получению ими муниципальной услуги наравне с другими лицами;</w:t>
      </w:r>
    </w:p>
    <w:p w:rsidR="00F42CAC" w:rsidRDefault="00F42CAC" w:rsidP="00F42CAC">
      <w:pPr>
        <w:jc w:val="both"/>
        <w:rPr>
          <w:sz w:val="28"/>
          <w:szCs w:val="28"/>
        </w:rPr>
      </w:pPr>
      <w:r>
        <w:rPr>
          <w:sz w:val="28"/>
          <w:szCs w:val="28"/>
        </w:rPr>
        <w:t>-Специалисты, осуществляющие прием заявителей, обеспечиваются личными и (или) настольными идентификационными карточками.</w:t>
      </w:r>
    </w:p>
    <w:p w:rsidR="00F42CAC" w:rsidRDefault="00F42CAC" w:rsidP="00F42CAC">
      <w:pPr>
        <w:jc w:val="both"/>
        <w:rPr>
          <w:sz w:val="28"/>
          <w:szCs w:val="28"/>
        </w:rPr>
      </w:pPr>
      <w:r>
        <w:rPr>
          <w:sz w:val="28"/>
          <w:szCs w:val="28"/>
        </w:rPr>
        <w:t>-Рабочее место специалиста, осуществляющего прием заявителей, оборудовано персональным компьютером и печатающим устройством;</w:t>
      </w:r>
    </w:p>
    <w:p w:rsidR="00F42CAC" w:rsidRDefault="00F42CAC" w:rsidP="00F42CAC">
      <w:pPr>
        <w:jc w:val="both"/>
        <w:rPr>
          <w:sz w:val="28"/>
          <w:szCs w:val="28"/>
        </w:rPr>
      </w:pPr>
      <w:r>
        <w:rPr>
          <w:sz w:val="28"/>
          <w:szCs w:val="28"/>
        </w:rPr>
        <w:t>-В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F42CAC" w:rsidRDefault="00F42CAC" w:rsidP="00F42CAC">
      <w:pPr>
        <w:jc w:val="both"/>
        <w:rPr>
          <w:sz w:val="28"/>
          <w:szCs w:val="28"/>
        </w:rPr>
      </w:pPr>
      <w:r>
        <w:rPr>
          <w:sz w:val="28"/>
          <w:szCs w:val="28"/>
        </w:rPr>
        <w:lastRenderedPageBreak/>
        <w:t>-Места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w:t>
      </w:r>
    </w:p>
    <w:p w:rsidR="00F42CAC" w:rsidRDefault="00F42CAC" w:rsidP="00F42CAC">
      <w:pPr>
        <w:tabs>
          <w:tab w:val="num" w:pos="1440"/>
        </w:tabs>
        <w:jc w:val="both"/>
        <w:rPr>
          <w:sz w:val="28"/>
          <w:szCs w:val="28"/>
        </w:rPr>
      </w:pPr>
      <w:r>
        <w:rPr>
          <w:sz w:val="28"/>
          <w:szCs w:val="28"/>
        </w:rPr>
        <w:t>2.13.Показатели качества и доступности предоставления муниципальной услуги:</w:t>
      </w:r>
    </w:p>
    <w:p w:rsidR="00F42CAC" w:rsidRDefault="00F42CAC" w:rsidP="00F42CAC">
      <w:pPr>
        <w:jc w:val="both"/>
        <w:rPr>
          <w:sz w:val="28"/>
          <w:szCs w:val="28"/>
        </w:rPr>
      </w:pPr>
      <w:r>
        <w:rPr>
          <w:sz w:val="28"/>
          <w:szCs w:val="28"/>
        </w:rPr>
        <w:t>2.13.1.Показатели качества муниципальной услуги:</w:t>
      </w:r>
    </w:p>
    <w:p w:rsidR="00F42CAC" w:rsidRDefault="00F42CAC" w:rsidP="00F42CAC">
      <w:pPr>
        <w:jc w:val="both"/>
        <w:rPr>
          <w:sz w:val="28"/>
          <w:szCs w:val="28"/>
        </w:rPr>
      </w:pPr>
      <w:r>
        <w:rPr>
          <w:sz w:val="28"/>
          <w:szCs w:val="28"/>
        </w:rPr>
        <w:t>-выполнение должностными лицами, сотрудниками администрации Листвянского сельсовета  предусмотренных законодательством Российской Федерации требований, правил и норм, а также соблюдение последовательности административных процедур и сроков их исполнения при предоставлении муниципальной услуги;</w:t>
      </w:r>
    </w:p>
    <w:p w:rsidR="00F42CAC" w:rsidRDefault="00F42CAC" w:rsidP="00F42CAC">
      <w:pPr>
        <w:jc w:val="both"/>
        <w:rPr>
          <w:sz w:val="28"/>
          <w:szCs w:val="28"/>
        </w:rPr>
      </w:pPr>
      <w:r>
        <w:rPr>
          <w:sz w:val="28"/>
          <w:szCs w:val="28"/>
        </w:rPr>
        <w:t>-отсутствие обоснованных жалоб на действия (бездействие) должностных лиц, сотрудников администрации Листвянского сельсовета при предоставлении муниципальной услуги.</w:t>
      </w:r>
    </w:p>
    <w:p w:rsidR="00F42CAC" w:rsidRDefault="00F42CAC" w:rsidP="00F42CAC">
      <w:pPr>
        <w:jc w:val="both"/>
        <w:rPr>
          <w:sz w:val="28"/>
          <w:szCs w:val="28"/>
        </w:rPr>
      </w:pPr>
      <w:r>
        <w:rPr>
          <w:sz w:val="28"/>
          <w:szCs w:val="28"/>
        </w:rPr>
        <w:t>2.13.2.Показатели доступности предоставления муниципальной услуги:</w:t>
      </w:r>
    </w:p>
    <w:p w:rsidR="00F42CAC" w:rsidRDefault="00F42CAC" w:rsidP="00F42CAC">
      <w:pPr>
        <w:jc w:val="both"/>
        <w:rPr>
          <w:sz w:val="28"/>
          <w:szCs w:val="28"/>
        </w:rPr>
      </w:pPr>
      <w:r>
        <w:rPr>
          <w:sz w:val="28"/>
          <w:szCs w:val="28"/>
        </w:rPr>
        <w:t>-доля заявителей, с которыми были заключены договоры социального найма на жилые помещения, находящиеся в муниципальном жилищном фонде социального использования, в которые они были вселены до 01.03.2005 г. по отношению к общему количеству граждан, принадлежащих категориям, упомянутым в пункте 1.2. настоящего регламента, обратившихся за получением муниципальной услуги;</w:t>
      </w:r>
    </w:p>
    <w:p w:rsidR="00F42CAC" w:rsidRDefault="00F42CAC" w:rsidP="00F42CAC">
      <w:pPr>
        <w:jc w:val="both"/>
        <w:rPr>
          <w:sz w:val="28"/>
          <w:szCs w:val="28"/>
        </w:rPr>
      </w:pPr>
      <w:r>
        <w:rPr>
          <w:sz w:val="28"/>
          <w:szCs w:val="28"/>
        </w:rPr>
        <w:t xml:space="preserve">-полнота и достоверность информации о муниципальной услуге,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на Интернет-ресурсе администрации </w:t>
      </w:r>
      <w:r>
        <w:rPr>
          <w:sz w:val="28"/>
          <w:szCs w:val="28"/>
        </w:rPr>
        <w:t>Мусинского</w:t>
      </w:r>
      <w:r>
        <w:rPr>
          <w:sz w:val="28"/>
          <w:szCs w:val="28"/>
        </w:rPr>
        <w:t xml:space="preserve"> сельсовета;</w:t>
      </w:r>
    </w:p>
    <w:p w:rsidR="00F42CAC" w:rsidRDefault="00F42CAC" w:rsidP="00F42CAC">
      <w:pPr>
        <w:jc w:val="both"/>
        <w:rPr>
          <w:sz w:val="28"/>
          <w:szCs w:val="28"/>
        </w:rPr>
      </w:pPr>
      <w:r>
        <w:rPr>
          <w:sz w:val="28"/>
          <w:szCs w:val="28"/>
        </w:rPr>
        <w:t>-пешеходная доступность от остановок общественного транспорта до  здания администрации сельсовета;</w:t>
      </w:r>
    </w:p>
    <w:p w:rsidR="00F42CAC" w:rsidRDefault="00F42CAC" w:rsidP="00F42CAC">
      <w:pPr>
        <w:jc w:val="both"/>
        <w:rPr>
          <w:sz w:val="28"/>
          <w:szCs w:val="28"/>
        </w:rPr>
      </w:pPr>
      <w:r>
        <w:rPr>
          <w:sz w:val="28"/>
          <w:szCs w:val="28"/>
        </w:rPr>
        <w:t>-количество взаимодействий заявителя с должностными лицами при предоставлении муниципальной услуги и их продолжительность;</w:t>
      </w:r>
    </w:p>
    <w:p w:rsidR="00F42CAC" w:rsidRDefault="00F42CAC" w:rsidP="00F42CAC">
      <w:pPr>
        <w:jc w:val="both"/>
        <w:rPr>
          <w:sz w:val="28"/>
          <w:szCs w:val="28"/>
        </w:rPr>
      </w:pPr>
      <w:r>
        <w:rPr>
          <w:sz w:val="28"/>
          <w:szCs w:val="28"/>
        </w:rPr>
        <w:t>-возможность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F42CAC" w:rsidRDefault="00F42CAC" w:rsidP="00F42CAC">
      <w:pPr>
        <w:numPr>
          <w:ilvl w:val="0"/>
          <w:numId w:val="1"/>
        </w:numPr>
        <w:jc w:val="center"/>
        <w:rPr>
          <w:sz w:val="28"/>
          <w:szCs w:val="28"/>
        </w:rPr>
      </w:pPr>
      <w:r>
        <w:rPr>
          <w:b/>
          <w:sz w:val="28"/>
          <w:szCs w:val="28"/>
        </w:rPr>
        <w:t xml:space="preserve">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w:t>
      </w:r>
    </w:p>
    <w:p w:rsidR="00F42CAC" w:rsidRDefault="00F42CAC" w:rsidP="00F42CAC">
      <w:pPr>
        <w:tabs>
          <w:tab w:val="num" w:pos="1440"/>
        </w:tabs>
        <w:jc w:val="both"/>
        <w:rPr>
          <w:sz w:val="28"/>
          <w:szCs w:val="28"/>
        </w:rPr>
      </w:pPr>
      <w:r>
        <w:rPr>
          <w:sz w:val="28"/>
          <w:szCs w:val="28"/>
        </w:rPr>
        <w:t>3.1.Предоставление муниципальной услуги состоит из следующей последовательности административных процедур:</w:t>
      </w:r>
    </w:p>
    <w:p w:rsidR="00F42CAC" w:rsidRDefault="00F42CAC" w:rsidP="00F42CAC">
      <w:pPr>
        <w:jc w:val="both"/>
        <w:rPr>
          <w:sz w:val="28"/>
          <w:szCs w:val="28"/>
        </w:rPr>
      </w:pPr>
      <w:r>
        <w:rPr>
          <w:sz w:val="28"/>
          <w:szCs w:val="28"/>
        </w:rPr>
        <w:t>- прием и регистрация заявления и документов, необходимых для предоставления муниципальной услуги;</w:t>
      </w:r>
    </w:p>
    <w:p w:rsidR="00F42CAC" w:rsidRDefault="00F42CAC" w:rsidP="00F42CAC">
      <w:pPr>
        <w:jc w:val="both"/>
        <w:rPr>
          <w:sz w:val="28"/>
          <w:szCs w:val="28"/>
        </w:rPr>
      </w:pPr>
      <w:r>
        <w:rPr>
          <w:sz w:val="28"/>
          <w:szCs w:val="28"/>
        </w:rPr>
        <w:t>- проверка сведений, представленных заявителем;</w:t>
      </w:r>
    </w:p>
    <w:p w:rsidR="00F42CAC" w:rsidRDefault="00F42CAC" w:rsidP="00F42CAC">
      <w:pPr>
        <w:jc w:val="both"/>
        <w:rPr>
          <w:sz w:val="28"/>
          <w:szCs w:val="28"/>
        </w:rPr>
      </w:pPr>
      <w:r>
        <w:rPr>
          <w:sz w:val="28"/>
          <w:szCs w:val="28"/>
        </w:rPr>
        <w:t>- принятие решения о предоставлении муниципальной услуги;</w:t>
      </w:r>
    </w:p>
    <w:p w:rsidR="00F42CAC" w:rsidRDefault="00F42CAC" w:rsidP="00F42CAC">
      <w:pPr>
        <w:jc w:val="both"/>
        <w:rPr>
          <w:sz w:val="28"/>
          <w:szCs w:val="28"/>
        </w:rPr>
      </w:pPr>
      <w:r>
        <w:rPr>
          <w:sz w:val="28"/>
          <w:szCs w:val="28"/>
        </w:rPr>
        <w:t>- выдача результата предоставления муниципальной услуги.</w:t>
      </w:r>
    </w:p>
    <w:p w:rsidR="00F42CAC" w:rsidRDefault="00F42CAC" w:rsidP="00F42CAC">
      <w:pPr>
        <w:jc w:val="both"/>
        <w:rPr>
          <w:sz w:val="28"/>
          <w:szCs w:val="28"/>
        </w:rPr>
      </w:pPr>
      <w:r>
        <w:rPr>
          <w:sz w:val="28"/>
          <w:szCs w:val="28"/>
        </w:rPr>
        <w:lastRenderedPageBreak/>
        <w:t>Блок-схема последовательности административных действий при предоставлении муниципальной услуги приведена в приложении № 2 к настоящему административному регламенту.</w:t>
      </w:r>
    </w:p>
    <w:p w:rsidR="00F42CAC" w:rsidRDefault="00F42CAC" w:rsidP="00F42CAC">
      <w:pPr>
        <w:tabs>
          <w:tab w:val="left" w:pos="540"/>
        </w:tabs>
        <w:jc w:val="both"/>
        <w:rPr>
          <w:sz w:val="28"/>
          <w:szCs w:val="28"/>
        </w:rPr>
      </w:pPr>
      <w:r>
        <w:rPr>
          <w:sz w:val="28"/>
          <w:szCs w:val="28"/>
        </w:rPr>
        <w:t xml:space="preserve">3.1.1.Прием и регистрация заявления и документов, необходимых для предоставления муниципальной услуги </w:t>
      </w:r>
    </w:p>
    <w:p w:rsidR="00F42CAC" w:rsidRDefault="00F42CAC" w:rsidP="00F42CAC">
      <w:pPr>
        <w:tabs>
          <w:tab w:val="left" w:pos="540"/>
        </w:tabs>
        <w:jc w:val="both"/>
        <w:rPr>
          <w:sz w:val="28"/>
          <w:szCs w:val="28"/>
        </w:rPr>
      </w:pPr>
      <w:r>
        <w:rPr>
          <w:sz w:val="28"/>
          <w:szCs w:val="28"/>
        </w:rPr>
        <w:t xml:space="preserve">Основанием для начала административной процедуры является поступление заявления о предоставлении муниципальной услуги и документов, необходимых для предоставления муниципальной услуги, предоставленных заявителем лично или через представителя. </w:t>
      </w:r>
    </w:p>
    <w:p w:rsidR="00F42CAC" w:rsidRDefault="00F42CAC" w:rsidP="00F42CAC">
      <w:pPr>
        <w:tabs>
          <w:tab w:val="left" w:pos="540"/>
        </w:tabs>
        <w:jc w:val="both"/>
        <w:rPr>
          <w:sz w:val="28"/>
          <w:szCs w:val="28"/>
        </w:rPr>
      </w:pPr>
      <w:r>
        <w:rPr>
          <w:sz w:val="28"/>
          <w:szCs w:val="28"/>
        </w:rPr>
        <w:t>Прием заявления и документов, необходимых для предоставления муниципальной услуги, осуществляется специалистом администрации, ответственным  за прием и регистрацию документов.</w:t>
      </w:r>
    </w:p>
    <w:p w:rsidR="00F42CAC" w:rsidRDefault="00F42CAC" w:rsidP="00F42CAC">
      <w:pPr>
        <w:tabs>
          <w:tab w:val="left" w:pos="540"/>
        </w:tabs>
        <w:jc w:val="both"/>
        <w:rPr>
          <w:sz w:val="28"/>
          <w:szCs w:val="28"/>
        </w:rPr>
      </w:pPr>
      <w:r>
        <w:rPr>
          <w:sz w:val="28"/>
          <w:szCs w:val="28"/>
        </w:rPr>
        <w:t>Специалист администрации, ответственный за прием и регистрацию документов, устанавливает личность заявителя или полномочия представителя заявителя в случае предоставления документов уполномоченным лицом.</w:t>
      </w:r>
    </w:p>
    <w:p w:rsidR="00F42CAC" w:rsidRDefault="00F42CAC" w:rsidP="00F42CAC">
      <w:pPr>
        <w:tabs>
          <w:tab w:val="left" w:pos="540"/>
        </w:tabs>
        <w:jc w:val="both"/>
        <w:rPr>
          <w:sz w:val="28"/>
          <w:szCs w:val="28"/>
        </w:rPr>
      </w:pPr>
      <w:r>
        <w:rPr>
          <w:sz w:val="28"/>
          <w:szCs w:val="28"/>
        </w:rPr>
        <w:t>Специалист, ответственный за прием документов, проверяет правильность заполнения заявления, а также удостоверяется в соответствии представленных документов требованиям законодательства и настоящего административного регламента.</w:t>
      </w:r>
    </w:p>
    <w:p w:rsidR="00F42CAC" w:rsidRDefault="00F42CAC" w:rsidP="00F42CAC">
      <w:pPr>
        <w:tabs>
          <w:tab w:val="left" w:pos="540"/>
        </w:tabs>
        <w:jc w:val="both"/>
        <w:rPr>
          <w:sz w:val="28"/>
          <w:szCs w:val="28"/>
        </w:rPr>
      </w:pPr>
      <w:r>
        <w:rPr>
          <w:sz w:val="28"/>
          <w:szCs w:val="28"/>
        </w:rPr>
        <w:t>В случаях, указанных в пункте 2.7. настоящего административного регламента, представленные документы возвращаются лицу, их предоставившему, для устранения выявленных замечаний. Если в течение 14 календарных дней заявитель не устранит указанные замечания, ему отказывается в предоставлении муниципальной услуги.</w:t>
      </w:r>
    </w:p>
    <w:p w:rsidR="00F42CAC" w:rsidRDefault="00F42CAC" w:rsidP="00F42CAC">
      <w:pPr>
        <w:tabs>
          <w:tab w:val="left" w:pos="540"/>
        </w:tabs>
        <w:jc w:val="both"/>
        <w:rPr>
          <w:sz w:val="28"/>
          <w:szCs w:val="28"/>
        </w:rPr>
      </w:pPr>
      <w:r>
        <w:rPr>
          <w:sz w:val="28"/>
          <w:szCs w:val="28"/>
        </w:rPr>
        <w:t xml:space="preserve">В случае, если выявленные недостатки в документах, </w:t>
      </w:r>
      <w:proofErr w:type="gramStart"/>
      <w:r>
        <w:rPr>
          <w:sz w:val="28"/>
          <w:szCs w:val="28"/>
        </w:rPr>
        <w:t>возможно</w:t>
      </w:r>
      <w:proofErr w:type="gramEnd"/>
      <w:r>
        <w:rPr>
          <w:sz w:val="28"/>
          <w:szCs w:val="28"/>
        </w:rPr>
        <w:t xml:space="preserve"> устранить на месте, специалист администрации, ответственный за прием и регистрацию документов оказывает содействие заявителю или лицу, предоставившему документы, в устранении данных недостатков.</w:t>
      </w:r>
    </w:p>
    <w:p w:rsidR="00F42CAC" w:rsidRDefault="00F42CAC" w:rsidP="00F42CAC">
      <w:pPr>
        <w:tabs>
          <w:tab w:val="left" w:pos="540"/>
        </w:tabs>
        <w:jc w:val="both"/>
        <w:rPr>
          <w:sz w:val="28"/>
          <w:szCs w:val="28"/>
        </w:rPr>
      </w:pPr>
      <w:r>
        <w:rPr>
          <w:sz w:val="28"/>
          <w:szCs w:val="28"/>
        </w:rPr>
        <w:t>Если представленные документы соответствуют требованиям законодательства и настоящего административного регламента, специалист администрации, ответственный за прием и регистрацию документов, регистрирует представленные документы  в журнале регистрации заявлений на предоставление муниципальной услуги и сообщает заявителю регистрационный номер заявления.</w:t>
      </w:r>
    </w:p>
    <w:p w:rsidR="00F42CAC" w:rsidRDefault="00F42CAC" w:rsidP="00F42CAC">
      <w:pPr>
        <w:tabs>
          <w:tab w:val="left" w:pos="540"/>
        </w:tabs>
        <w:jc w:val="both"/>
        <w:rPr>
          <w:sz w:val="28"/>
          <w:szCs w:val="28"/>
        </w:rPr>
      </w:pPr>
      <w:r>
        <w:rPr>
          <w:sz w:val="28"/>
          <w:szCs w:val="28"/>
        </w:rPr>
        <w:t>Максимальный срок совершения административной процедуры составляет 10 минут с момента представления заявителем документов.</w:t>
      </w:r>
    </w:p>
    <w:p w:rsidR="00F42CAC" w:rsidRDefault="00F42CAC" w:rsidP="00F42CAC">
      <w:pPr>
        <w:jc w:val="both"/>
        <w:rPr>
          <w:sz w:val="28"/>
          <w:szCs w:val="28"/>
        </w:rPr>
      </w:pPr>
      <w:r>
        <w:rPr>
          <w:sz w:val="28"/>
          <w:szCs w:val="28"/>
        </w:rPr>
        <w:t>Зарегистрированные документы передаются специалистом администрации, ответственным за прием и регистрацию документов, специалисту администрации, ответственному за предоставление муниципальной услуги в течение рабочего дня.</w:t>
      </w:r>
    </w:p>
    <w:p w:rsidR="00F42CAC" w:rsidRPr="00C47AD2" w:rsidRDefault="00F42CAC" w:rsidP="00F42CAC">
      <w:pPr>
        <w:ind w:right="201" w:firstLine="708"/>
        <w:jc w:val="both"/>
        <w:rPr>
          <w:sz w:val="28"/>
          <w:szCs w:val="28"/>
        </w:rPr>
      </w:pPr>
      <w:r w:rsidRPr="00C47AD2">
        <w:rPr>
          <w:color w:val="000000"/>
          <w:sz w:val="28"/>
          <w:szCs w:val="28"/>
        </w:rPr>
        <w:t xml:space="preserve">В случае представления заявления и документов, необходимых для предоставления муниципальной услуги через МФЦ, оператор МФЦ, ответственный за прием документов, </w:t>
      </w:r>
      <w:r w:rsidRPr="00C47AD2">
        <w:rPr>
          <w:sz w:val="28"/>
          <w:szCs w:val="28"/>
        </w:rPr>
        <w:t xml:space="preserve">регистрирует их в установленном порядке и размещает в форме электронных копий в автоматизированной </w:t>
      </w:r>
      <w:r w:rsidRPr="00C47AD2">
        <w:rPr>
          <w:sz w:val="28"/>
          <w:szCs w:val="28"/>
        </w:rPr>
        <w:lastRenderedPageBreak/>
        <w:t>информационной системе «ЦПГУ». Д</w:t>
      </w:r>
      <w:r w:rsidRPr="00C47AD2">
        <w:rPr>
          <w:color w:val="000000"/>
          <w:sz w:val="28"/>
          <w:szCs w:val="28"/>
          <w:shd w:val="clear" w:color="auto" w:fill="FFFFFF"/>
        </w:rPr>
        <w:t xml:space="preserve">анные документы направляются для регистрации сотрудникам Администрации, ответственным за прием и регистрацию документов в ИС МАИС. </w:t>
      </w:r>
      <w:r w:rsidRPr="00C47AD2">
        <w:rPr>
          <w:sz w:val="28"/>
          <w:szCs w:val="28"/>
        </w:rPr>
        <w:t>Зарегистрированный пакет оригиналов документов передается в Администрацию курьером МФЦ в порядке, определённом соглашением между МФЦ и Администрацией.</w:t>
      </w:r>
    </w:p>
    <w:p w:rsidR="00F42CAC" w:rsidRDefault="00F42CAC" w:rsidP="00F42CAC">
      <w:pPr>
        <w:ind w:right="201" w:firstLine="708"/>
        <w:jc w:val="both"/>
        <w:rPr>
          <w:sz w:val="28"/>
          <w:szCs w:val="28"/>
        </w:rPr>
      </w:pPr>
      <w:r w:rsidRPr="00C47AD2">
        <w:rPr>
          <w:sz w:val="28"/>
          <w:szCs w:val="28"/>
        </w:rPr>
        <w:t xml:space="preserve">Заявления и документы, необходимые для предоставления муниципальной услуги, направленные в виде электронных копий операторами МФЦ, подлежат рассмотрению в том же порядке, что и соответствующие </w:t>
      </w:r>
      <w:proofErr w:type="gramStart"/>
      <w:r w:rsidRPr="00C47AD2">
        <w:rPr>
          <w:sz w:val="28"/>
          <w:szCs w:val="28"/>
        </w:rPr>
        <w:t>заявления</w:t>
      </w:r>
      <w:proofErr w:type="gramEnd"/>
      <w:r w:rsidRPr="00C47AD2">
        <w:rPr>
          <w:sz w:val="28"/>
          <w:szCs w:val="28"/>
        </w:rPr>
        <w:t xml:space="preserve"> и документы, представленные заявителем в традиционной форме…».</w:t>
      </w:r>
    </w:p>
    <w:p w:rsidR="00F42CAC" w:rsidRDefault="00F42CAC" w:rsidP="00F42CAC">
      <w:pPr>
        <w:tabs>
          <w:tab w:val="left" w:pos="540"/>
        </w:tabs>
        <w:jc w:val="both"/>
        <w:rPr>
          <w:sz w:val="28"/>
          <w:szCs w:val="28"/>
        </w:rPr>
      </w:pPr>
      <w:r>
        <w:rPr>
          <w:sz w:val="28"/>
          <w:szCs w:val="28"/>
        </w:rPr>
        <w:t>3.1.2.Проверка сведений, представленных заявителем.</w:t>
      </w:r>
    </w:p>
    <w:p w:rsidR="00F42CAC" w:rsidRDefault="00F42CAC" w:rsidP="00F42CAC">
      <w:pPr>
        <w:tabs>
          <w:tab w:val="left" w:pos="540"/>
        </w:tabs>
        <w:jc w:val="both"/>
        <w:rPr>
          <w:sz w:val="28"/>
          <w:szCs w:val="28"/>
        </w:rPr>
      </w:pPr>
      <w:r>
        <w:rPr>
          <w:sz w:val="28"/>
          <w:szCs w:val="28"/>
        </w:rPr>
        <w:t>Основанием для начала исполнения административной процедуры является поступление документов, представленных заявителем, специалисту, ответственному за предоставление муниципальной услуги.</w:t>
      </w:r>
    </w:p>
    <w:p w:rsidR="00F42CAC" w:rsidRDefault="00F42CAC" w:rsidP="00F42CAC">
      <w:pPr>
        <w:tabs>
          <w:tab w:val="left" w:pos="540"/>
        </w:tabs>
        <w:jc w:val="both"/>
        <w:rPr>
          <w:sz w:val="28"/>
          <w:szCs w:val="28"/>
        </w:rPr>
      </w:pPr>
      <w:r>
        <w:rPr>
          <w:sz w:val="28"/>
          <w:szCs w:val="28"/>
        </w:rPr>
        <w:t>Срок получения необходимых для предоставления муниципальной услуги сведений по каналам межведомственного взаимодействия не должен превышать 5 рабочих дней, при этом срок предоставления муниципальной услуги не может быть увеличен.</w:t>
      </w:r>
    </w:p>
    <w:p w:rsidR="00F42CAC" w:rsidRDefault="00F42CAC" w:rsidP="00F42CAC">
      <w:pPr>
        <w:tabs>
          <w:tab w:val="left" w:pos="540"/>
        </w:tabs>
        <w:jc w:val="both"/>
        <w:rPr>
          <w:sz w:val="28"/>
          <w:szCs w:val="28"/>
        </w:rPr>
      </w:pPr>
      <w:r>
        <w:rPr>
          <w:sz w:val="28"/>
          <w:szCs w:val="28"/>
        </w:rPr>
        <w:t>Специалист, ответственный за предоставление муниципальной услуги, проверяет представленные документы с целью установления права заявителя на получение муниципальной услуги.</w:t>
      </w:r>
    </w:p>
    <w:p w:rsidR="00F42CAC" w:rsidRDefault="00F42CAC" w:rsidP="00F42CAC">
      <w:pPr>
        <w:tabs>
          <w:tab w:val="left" w:pos="540"/>
        </w:tabs>
        <w:jc w:val="both"/>
        <w:rPr>
          <w:sz w:val="28"/>
          <w:szCs w:val="28"/>
        </w:rPr>
      </w:pPr>
      <w:r>
        <w:rPr>
          <w:sz w:val="28"/>
          <w:szCs w:val="28"/>
        </w:rPr>
        <w:t xml:space="preserve">Специалист, ответственный за предоставление муниципальной услуги, проверяет обстоятельство заключения с заявителем иных договоров найма жилого помещения с администрацией </w:t>
      </w:r>
      <w:r>
        <w:rPr>
          <w:sz w:val="28"/>
          <w:szCs w:val="28"/>
        </w:rPr>
        <w:t>Мусинского</w:t>
      </w:r>
      <w:r>
        <w:rPr>
          <w:sz w:val="28"/>
          <w:szCs w:val="28"/>
        </w:rPr>
        <w:t xml:space="preserve"> сельсовета, а также включено ли жилое помещение в реестр муниципального имущества.</w:t>
      </w:r>
    </w:p>
    <w:p w:rsidR="00F42CAC" w:rsidRDefault="00F42CAC" w:rsidP="00F42CAC">
      <w:pPr>
        <w:tabs>
          <w:tab w:val="left" w:pos="540"/>
        </w:tabs>
        <w:jc w:val="both"/>
        <w:rPr>
          <w:sz w:val="28"/>
          <w:szCs w:val="28"/>
        </w:rPr>
      </w:pPr>
      <w:r>
        <w:rPr>
          <w:sz w:val="28"/>
          <w:szCs w:val="28"/>
        </w:rPr>
        <w:t xml:space="preserve">В том случае, если основания для предоставления муниципальной услуги отсутствуют, заявителю почтовой связью направляется уведомление об отказе в предоставлении муниципальной услуги. </w:t>
      </w:r>
    </w:p>
    <w:p w:rsidR="00F42CAC" w:rsidRDefault="00F42CAC" w:rsidP="00F42CAC">
      <w:pPr>
        <w:tabs>
          <w:tab w:val="left" w:pos="540"/>
        </w:tabs>
        <w:jc w:val="both"/>
        <w:rPr>
          <w:sz w:val="28"/>
          <w:szCs w:val="28"/>
        </w:rPr>
      </w:pPr>
      <w:r>
        <w:rPr>
          <w:sz w:val="28"/>
          <w:szCs w:val="28"/>
        </w:rPr>
        <w:t>В том случае, если заявитель в соответствии с действующим законодательством имеет право заключение договора социального найма, специалистом администрации инициируется заседание жилищной комиссии, о чем заявителю почтовой связью высылается соответствующее уведомление.</w:t>
      </w:r>
    </w:p>
    <w:p w:rsidR="00F42CAC" w:rsidRDefault="00F42CAC" w:rsidP="00F42CAC">
      <w:pPr>
        <w:tabs>
          <w:tab w:val="left" w:pos="540"/>
        </w:tabs>
        <w:jc w:val="both"/>
        <w:rPr>
          <w:sz w:val="28"/>
          <w:szCs w:val="28"/>
        </w:rPr>
      </w:pPr>
      <w:r>
        <w:rPr>
          <w:sz w:val="28"/>
          <w:szCs w:val="28"/>
        </w:rPr>
        <w:t>3.1.3.Принятие решения о заключении договора социального найма.</w:t>
      </w:r>
    </w:p>
    <w:p w:rsidR="00F42CAC" w:rsidRDefault="00F42CAC" w:rsidP="00F42CAC">
      <w:pPr>
        <w:tabs>
          <w:tab w:val="left" w:pos="540"/>
        </w:tabs>
        <w:jc w:val="both"/>
        <w:rPr>
          <w:sz w:val="28"/>
          <w:szCs w:val="28"/>
        </w:rPr>
      </w:pPr>
      <w:r>
        <w:rPr>
          <w:sz w:val="28"/>
          <w:szCs w:val="28"/>
        </w:rPr>
        <w:t>Основанием для начала исполнения административной процедуры является поступление в комиссию по жилищным вопросам документов, представленных заявителем.</w:t>
      </w:r>
    </w:p>
    <w:p w:rsidR="00F42CAC" w:rsidRDefault="00F42CAC" w:rsidP="00F42CAC">
      <w:pPr>
        <w:tabs>
          <w:tab w:val="left" w:pos="540"/>
        </w:tabs>
        <w:jc w:val="both"/>
        <w:rPr>
          <w:sz w:val="28"/>
          <w:szCs w:val="28"/>
        </w:rPr>
      </w:pPr>
      <w:r>
        <w:rPr>
          <w:sz w:val="28"/>
          <w:szCs w:val="28"/>
        </w:rPr>
        <w:t xml:space="preserve">При наличии оснований для предоставления жилого помещения в общежитии комиссией по жилищным вопросам выносится положительное решение, на основании которого осуществляется подготовка, согласование и издание постановления администрации </w:t>
      </w:r>
      <w:r>
        <w:rPr>
          <w:sz w:val="28"/>
          <w:szCs w:val="28"/>
        </w:rPr>
        <w:t>Мусинского</w:t>
      </w:r>
      <w:r>
        <w:rPr>
          <w:sz w:val="28"/>
          <w:szCs w:val="28"/>
        </w:rPr>
        <w:t xml:space="preserve"> сельсовета </w:t>
      </w:r>
      <w:r>
        <w:rPr>
          <w:sz w:val="28"/>
          <w:szCs w:val="28"/>
        </w:rPr>
        <w:t>Каргатского</w:t>
      </w:r>
      <w:r>
        <w:rPr>
          <w:sz w:val="28"/>
          <w:szCs w:val="28"/>
        </w:rPr>
        <w:t xml:space="preserve"> района Новосибирской области о заключении договора найма жилого помещения.</w:t>
      </w:r>
    </w:p>
    <w:p w:rsidR="00F42CAC" w:rsidRDefault="00F42CAC" w:rsidP="00F42CAC">
      <w:pPr>
        <w:tabs>
          <w:tab w:val="left" w:pos="540"/>
        </w:tabs>
        <w:jc w:val="both"/>
        <w:rPr>
          <w:sz w:val="28"/>
          <w:szCs w:val="28"/>
        </w:rPr>
      </w:pPr>
      <w:r>
        <w:rPr>
          <w:sz w:val="28"/>
          <w:szCs w:val="28"/>
        </w:rPr>
        <w:lastRenderedPageBreak/>
        <w:t xml:space="preserve">На основании постановления администрации </w:t>
      </w:r>
      <w:r>
        <w:rPr>
          <w:sz w:val="28"/>
          <w:szCs w:val="28"/>
        </w:rPr>
        <w:t>Мусинского</w:t>
      </w:r>
      <w:r>
        <w:rPr>
          <w:sz w:val="28"/>
          <w:szCs w:val="28"/>
        </w:rPr>
        <w:t xml:space="preserve"> сельсовета </w:t>
      </w:r>
      <w:r>
        <w:rPr>
          <w:sz w:val="28"/>
          <w:szCs w:val="28"/>
        </w:rPr>
        <w:t>Каргатского</w:t>
      </w:r>
      <w:r>
        <w:rPr>
          <w:sz w:val="28"/>
          <w:szCs w:val="28"/>
        </w:rPr>
        <w:t xml:space="preserve"> района Новосибирской области осуществляется подготовка и подписание договора социального найма жилого помещения. </w:t>
      </w:r>
    </w:p>
    <w:p w:rsidR="00F42CAC" w:rsidRDefault="00F42CAC" w:rsidP="00F42CAC">
      <w:pPr>
        <w:tabs>
          <w:tab w:val="left" w:pos="540"/>
        </w:tabs>
        <w:jc w:val="both"/>
        <w:rPr>
          <w:sz w:val="28"/>
          <w:szCs w:val="28"/>
        </w:rPr>
      </w:pPr>
      <w:proofErr w:type="gramStart"/>
      <w:r>
        <w:rPr>
          <w:sz w:val="28"/>
          <w:szCs w:val="28"/>
        </w:rPr>
        <w:t xml:space="preserve">По договору социального найма жилого помещения одна сторона - собственник жилого помещения государственного жилищного фонда или муниципального жилищного фонда (действующие от его имени уполномоченный государственный орган или уполномоченный орган местного самоуправления) либо </w:t>
      </w:r>
      <w:proofErr w:type="spellStart"/>
      <w:r>
        <w:rPr>
          <w:sz w:val="28"/>
          <w:szCs w:val="28"/>
        </w:rPr>
        <w:t>управомоченное</w:t>
      </w:r>
      <w:proofErr w:type="spellEnd"/>
      <w:r>
        <w:rPr>
          <w:sz w:val="28"/>
          <w:szCs w:val="28"/>
        </w:rPr>
        <w:t xml:space="preserve"> им лицо (</w:t>
      </w:r>
      <w:proofErr w:type="spellStart"/>
      <w:r>
        <w:rPr>
          <w:sz w:val="28"/>
          <w:szCs w:val="28"/>
        </w:rPr>
        <w:t>наймодатель</w:t>
      </w:r>
      <w:proofErr w:type="spellEnd"/>
      <w:r>
        <w:rPr>
          <w:sz w:val="28"/>
          <w:szCs w:val="28"/>
        </w:rPr>
        <w:t>) обязуется передать другой стороне - гражданину (нанимателю) жилое помещение во владение и в пользование для проживания в нем на условиях, установленных настоящим Кодексом.</w:t>
      </w:r>
      <w:proofErr w:type="gramEnd"/>
    </w:p>
    <w:p w:rsidR="00F42CAC" w:rsidRDefault="00F42CAC" w:rsidP="00F42CAC">
      <w:pPr>
        <w:tabs>
          <w:tab w:val="left" w:pos="540"/>
        </w:tabs>
        <w:jc w:val="both"/>
        <w:rPr>
          <w:sz w:val="28"/>
          <w:szCs w:val="28"/>
        </w:rPr>
      </w:pPr>
      <w:bookmarkStart w:id="0" w:name="p730"/>
      <w:bookmarkEnd w:id="0"/>
      <w:r>
        <w:rPr>
          <w:sz w:val="28"/>
          <w:szCs w:val="28"/>
        </w:rPr>
        <w:t>Договор социального найма жилого помещения заключается без установления срока его действия.</w:t>
      </w:r>
    </w:p>
    <w:p w:rsidR="00F42CAC" w:rsidRDefault="00F42CAC" w:rsidP="00F42CAC">
      <w:pPr>
        <w:tabs>
          <w:tab w:val="left" w:pos="540"/>
        </w:tabs>
        <w:jc w:val="both"/>
        <w:rPr>
          <w:sz w:val="28"/>
          <w:szCs w:val="28"/>
        </w:rPr>
      </w:pPr>
      <w:r>
        <w:rPr>
          <w:sz w:val="28"/>
          <w:szCs w:val="28"/>
        </w:rPr>
        <w:t>3.1.4.Выдача заявителю результата муниципальной услуги.</w:t>
      </w:r>
    </w:p>
    <w:p w:rsidR="00F42CAC" w:rsidRDefault="00F42CAC" w:rsidP="00F42CAC">
      <w:pPr>
        <w:tabs>
          <w:tab w:val="left" w:pos="540"/>
        </w:tabs>
        <w:jc w:val="both"/>
        <w:rPr>
          <w:sz w:val="28"/>
          <w:szCs w:val="28"/>
        </w:rPr>
      </w:pPr>
      <w:r>
        <w:rPr>
          <w:sz w:val="28"/>
          <w:szCs w:val="28"/>
        </w:rPr>
        <w:t xml:space="preserve">Специалистом, ответственным за предоставление муниципальной услуги, заявитель извещается почтовой связью о необходимости прибытия для подписания договора социального найма жилого помещения. </w:t>
      </w:r>
    </w:p>
    <w:p w:rsidR="00F42CAC" w:rsidRDefault="00F42CAC" w:rsidP="00F42CAC">
      <w:pPr>
        <w:numPr>
          <w:ilvl w:val="0"/>
          <w:numId w:val="1"/>
        </w:numPr>
        <w:jc w:val="center"/>
        <w:rPr>
          <w:b/>
          <w:sz w:val="28"/>
          <w:szCs w:val="28"/>
        </w:rPr>
      </w:pPr>
      <w:r>
        <w:rPr>
          <w:b/>
          <w:sz w:val="28"/>
          <w:szCs w:val="28"/>
        </w:rPr>
        <w:t xml:space="preserve">Формы </w:t>
      </w:r>
      <w:proofErr w:type="gramStart"/>
      <w:r>
        <w:rPr>
          <w:b/>
          <w:sz w:val="28"/>
          <w:szCs w:val="28"/>
        </w:rPr>
        <w:t>контроля за</w:t>
      </w:r>
      <w:proofErr w:type="gramEnd"/>
      <w:r>
        <w:rPr>
          <w:b/>
          <w:sz w:val="28"/>
          <w:szCs w:val="28"/>
        </w:rPr>
        <w:t xml:space="preserve"> исполнением регламента</w:t>
      </w:r>
    </w:p>
    <w:p w:rsidR="00F42CAC" w:rsidRDefault="00F42CAC" w:rsidP="00F42CAC">
      <w:pPr>
        <w:tabs>
          <w:tab w:val="num" w:pos="1440"/>
        </w:tabs>
        <w:jc w:val="both"/>
        <w:rPr>
          <w:sz w:val="28"/>
          <w:szCs w:val="28"/>
        </w:rPr>
      </w:pPr>
      <w:r>
        <w:rPr>
          <w:sz w:val="28"/>
          <w:szCs w:val="28"/>
        </w:rPr>
        <w:t xml:space="preserve">4.1.Текущий </w:t>
      </w:r>
      <w:proofErr w:type="gramStart"/>
      <w:r>
        <w:rPr>
          <w:sz w:val="28"/>
          <w:szCs w:val="28"/>
        </w:rPr>
        <w:t>контроль за</w:t>
      </w:r>
      <w:proofErr w:type="gramEnd"/>
      <w:r>
        <w:rPr>
          <w:sz w:val="28"/>
          <w:szCs w:val="28"/>
        </w:rPr>
        <w:t xml:space="preserve"> соблюдением и исполнением сотрудниками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осуществляет Глава </w:t>
      </w:r>
      <w:r>
        <w:rPr>
          <w:sz w:val="28"/>
          <w:szCs w:val="28"/>
        </w:rPr>
        <w:t>Мусинского</w:t>
      </w:r>
      <w:r>
        <w:rPr>
          <w:sz w:val="28"/>
          <w:szCs w:val="28"/>
        </w:rPr>
        <w:t xml:space="preserve">  сельсовета.</w:t>
      </w:r>
    </w:p>
    <w:p w:rsidR="00F42CAC" w:rsidRDefault="00F42CAC" w:rsidP="00F42CAC">
      <w:pPr>
        <w:tabs>
          <w:tab w:val="num" w:pos="1440"/>
        </w:tabs>
        <w:jc w:val="both"/>
        <w:rPr>
          <w:sz w:val="28"/>
          <w:szCs w:val="28"/>
        </w:rPr>
      </w:pPr>
      <w:r>
        <w:rPr>
          <w:sz w:val="28"/>
          <w:szCs w:val="28"/>
        </w:rPr>
        <w:t xml:space="preserve">4.2.Текущий контроль, осуществляется путем проведения плановых (один раз в год) и внеплановых проверок полноты и качества предоставления муниципальной услуги по обращениям заявителей. Проверки проводятся на основании приказа Главы </w:t>
      </w:r>
      <w:r w:rsidR="003C5FCD">
        <w:rPr>
          <w:sz w:val="28"/>
          <w:szCs w:val="28"/>
        </w:rPr>
        <w:t>Мусинского</w:t>
      </w:r>
      <w:r>
        <w:rPr>
          <w:sz w:val="28"/>
          <w:szCs w:val="28"/>
        </w:rPr>
        <w:t xml:space="preserve"> сельсовета.</w:t>
      </w:r>
    </w:p>
    <w:p w:rsidR="00F42CAC" w:rsidRDefault="00F42CAC" w:rsidP="00F42CAC">
      <w:pPr>
        <w:tabs>
          <w:tab w:val="num" w:pos="1440"/>
        </w:tabs>
        <w:jc w:val="both"/>
        <w:rPr>
          <w:sz w:val="28"/>
          <w:szCs w:val="28"/>
        </w:rPr>
      </w:pPr>
      <w:r>
        <w:rPr>
          <w:sz w:val="28"/>
          <w:szCs w:val="28"/>
        </w:rPr>
        <w:t xml:space="preserve">4.3.Ответственность за предоставление муниципальной услуги возлагается на Главу </w:t>
      </w:r>
      <w:r w:rsidR="003C5FCD">
        <w:rPr>
          <w:sz w:val="28"/>
          <w:szCs w:val="28"/>
        </w:rPr>
        <w:t>Мусинского</w:t>
      </w:r>
      <w:r>
        <w:rPr>
          <w:sz w:val="28"/>
          <w:szCs w:val="28"/>
        </w:rPr>
        <w:t xml:space="preserve"> сельсовета, который непосредственно принимает решение по вопросам предоставления муниципальной услуги.</w:t>
      </w:r>
    </w:p>
    <w:p w:rsidR="00F42CAC" w:rsidRDefault="00F42CAC" w:rsidP="00F42CAC">
      <w:pPr>
        <w:tabs>
          <w:tab w:val="num" w:pos="1440"/>
        </w:tabs>
        <w:jc w:val="both"/>
        <w:rPr>
          <w:sz w:val="28"/>
          <w:szCs w:val="28"/>
        </w:rPr>
      </w:pPr>
      <w:r>
        <w:rPr>
          <w:sz w:val="28"/>
          <w:szCs w:val="28"/>
        </w:rPr>
        <w:t xml:space="preserve">4.4.Ответственность за неисполнение, ненадлежащее исполнение возложенных обязанностей по предоставлению муниципальной услуги возлагается на сотрудников администрации </w:t>
      </w:r>
      <w:r w:rsidR="003C5FCD">
        <w:rPr>
          <w:sz w:val="28"/>
          <w:szCs w:val="28"/>
        </w:rPr>
        <w:t>Мусинского</w:t>
      </w:r>
      <w:r>
        <w:rPr>
          <w:sz w:val="28"/>
          <w:szCs w:val="28"/>
        </w:rPr>
        <w:t xml:space="preserve"> сельсовета в соответствии с Федеральным законом от 02.03.2007 N 25-ФЗ «О муниципальной службе в Российской Федерации» и Федеральным законом от 25 декабря 2008 года № 273-ФЗ «О противодействии коррупции».</w:t>
      </w:r>
    </w:p>
    <w:p w:rsidR="00F42CAC" w:rsidRPr="003C5FCD" w:rsidRDefault="00F42CAC" w:rsidP="00F42CAC">
      <w:pPr>
        <w:ind w:firstLine="557"/>
        <w:jc w:val="both"/>
        <w:rPr>
          <w:b/>
          <w:sz w:val="28"/>
          <w:szCs w:val="28"/>
        </w:rPr>
      </w:pPr>
      <w:r>
        <w:rPr>
          <w:b/>
          <w:sz w:val="28"/>
          <w:szCs w:val="28"/>
        </w:rPr>
        <w:t>5.</w:t>
      </w:r>
      <w:r w:rsidR="003C5FCD" w:rsidRPr="003C5FCD">
        <w:rPr>
          <w:b/>
          <w:bCs/>
        </w:rPr>
        <w:t xml:space="preserve"> </w:t>
      </w:r>
      <w:proofErr w:type="gramStart"/>
      <w:r w:rsidR="003C5FCD" w:rsidRPr="003C5FCD">
        <w:rPr>
          <w:b/>
          <w:bCs/>
          <w:sz w:val="28"/>
          <w:szCs w:val="28"/>
        </w:rPr>
        <w:t>Досудебный (внесудебный) порядок обжалования  действий (бездействий) органа, предоставляющего муниципальную услугу, должностного лица органа, предоставляющего муниципальную услугу, либо муниципального служащего.</w:t>
      </w:r>
      <w:r w:rsidRPr="003C5FCD">
        <w:rPr>
          <w:b/>
          <w:sz w:val="28"/>
          <w:szCs w:val="28"/>
        </w:rPr>
        <w:t>.</w:t>
      </w:r>
      <w:proofErr w:type="gramEnd"/>
    </w:p>
    <w:p w:rsidR="00F42CAC" w:rsidRDefault="00F42CAC" w:rsidP="00F42CAC">
      <w:pPr>
        <w:pStyle w:val="a5"/>
        <w:rPr>
          <w:bCs/>
          <w:iCs w:val="0"/>
        </w:rPr>
      </w:pPr>
      <w:r>
        <w:rPr>
          <w:bCs/>
          <w:iCs w:val="0"/>
        </w:rPr>
        <w:t xml:space="preserve">5.1.Информация для заявителя о его праве на досудебное (внесудебное) обжалование действий (бездействия) и решений, принятых (осуществляемых) в ходе предоставления муниципальной услуги </w:t>
      </w:r>
    </w:p>
    <w:p w:rsidR="00F42CAC" w:rsidRDefault="00F42CAC" w:rsidP="00F42CAC">
      <w:pPr>
        <w:jc w:val="both"/>
        <w:rPr>
          <w:sz w:val="28"/>
          <w:szCs w:val="28"/>
        </w:rPr>
      </w:pPr>
      <w:r>
        <w:rPr>
          <w:sz w:val="28"/>
          <w:szCs w:val="28"/>
        </w:rPr>
        <w:lastRenderedPageBreak/>
        <w:t xml:space="preserve">Заявитель  может обратиться с заявлением (жалобой) (далее также - обращение) на  решения и действия (бездействие) должностных лиц, муниципальных служащих органа, предоставившего муниципальную услугу. </w:t>
      </w:r>
    </w:p>
    <w:p w:rsidR="00F42CAC" w:rsidRDefault="00F42CAC" w:rsidP="00F42CAC">
      <w:pPr>
        <w:jc w:val="both"/>
        <w:rPr>
          <w:sz w:val="28"/>
          <w:szCs w:val="28"/>
        </w:rPr>
      </w:pPr>
      <w:r>
        <w:rPr>
          <w:sz w:val="28"/>
          <w:szCs w:val="28"/>
        </w:rPr>
        <w:t>Заявитель может обратиться с жалобой  в следующих случаях:</w:t>
      </w:r>
    </w:p>
    <w:p w:rsidR="00F42CAC" w:rsidRDefault="00F42CAC" w:rsidP="00F42CAC">
      <w:pPr>
        <w:jc w:val="both"/>
        <w:rPr>
          <w:sz w:val="28"/>
          <w:szCs w:val="28"/>
        </w:rPr>
      </w:pPr>
      <w:r>
        <w:rPr>
          <w:sz w:val="28"/>
          <w:szCs w:val="28"/>
        </w:rPr>
        <w:t>1) нарушение срока регистрации запроса заявителя о предоставлении муниципальной услуги;</w:t>
      </w:r>
    </w:p>
    <w:p w:rsidR="00F42CAC" w:rsidRDefault="00F42CAC" w:rsidP="00F42CAC">
      <w:pPr>
        <w:jc w:val="both"/>
        <w:rPr>
          <w:sz w:val="28"/>
          <w:szCs w:val="28"/>
        </w:rPr>
      </w:pPr>
      <w:r>
        <w:rPr>
          <w:sz w:val="28"/>
          <w:szCs w:val="28"/>
        </w:rPr>
        <w:t>2) нарушение срока предоставления муниципальной услуги;</w:t>
      </w:r>
    </w:p>
    <w:p w:rsidR="00F42CAC" w:rsidRDefault="00F42CAC" w:rsidP="00F42CAC">
      <w:pPr>
        <w:jc w:val="both"/>
        <w:rPr>
          <w:sz w:val="28"/>
          <w:szCs w:val="28"/>
        </w:rPr>
      </w:pPr>
      <w:r>
        <w:rPr>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F42CAC" w:rsidRDefault="00F42CAC" w:rsidP="00F42CAC">
      <w:pPr>
        <w:jc w:val="both"/>
        <w:rPr>
          <w:sz w:val="28"/>
          <w:szCs w:val="28"/>
        </w:rPr>
      </w:pPr>
      <w:r>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F42CAC" w:rsidRDefault="00F42CAC" w:rsidP="00F42CAC">
      <w:pPr>
        <w:jc w:val="both"/>
        <w:rPr>
          <w:sz w:val="28"/>
          <w:szCs w:val="28"/>
        </w:rPr>
      </w:pPr>
      <w:proofErr w:type="gramStart"/>
      <w:r>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F42CAC" w:rsidRDefault="00F42CAC" w:rsidP="00F42CAC">
      <w:pPr>
        <w:jc w:val="both"/>
        <w:rPr>
          <w:sz w:val="28"/>
          <w:szCs w:val="28"/>
        </w:rPr>
      </w:pPr>
      <w:r>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42CAC" w:rsidRDefault="00F42CAC" w:rsidP="00F42CAC">
      <w:pPr>
        <w:jc w:val="both"/>
        <w:rPr>
          <w:sz w:val="28"/>
          <w:szCs w:val="28"/>
        </w:rPr>
      </w:pPr>
      <w:proofErr w:type="gramStart"/>
      <w:r>
        <w:rPr>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F42CAC" w:rsidRDefault="00F42CAC" w:rsidP="00F42CAC">
      <w:pPr>
        <w:jc w:val="both"/>
        <w:rPr>
          <w:bCs/>
          <w:sz w:val="28"/>
          <w:szCs w:val="28"/>
        </w:rPr>
      </w:pPr>
      <w:r>
        <w:rPr>
          <w:bCs/>
          <w:sz w:val="28"/>
          <w:szCs w:val="28"/>
        </w:rPr>
        <w:t xml:space="preserve">5.2 Предмет досудебного (внесудебного) обжалования </w:t>
      </w:r>
    </w:p>
    <w:p w:rsidR="00F42CAC" w:rsidRDefault="00F42CAC" w:rsidP="00F42CAC">
      <w:pPr>
        <w:jc w:val="both"/>
        <w:rPr>
          <w:sz w:val="28"/>
          <w:szCs w:val="28"/>
        </w:rPr>
      </w:pPr>
      <w:r>
        <w:rPr>
          <w:sz w:val="28"/>
          <w:szCs w:val="28"/>
        </w:rPr>
        <w:t>Предметом досудебного (внесудебного) обжалования могут быть решения, а также действия (бездействия), принимаемые (осуществляемые) в ходе предоставления муниципальной услуги.</w:t>
      </w:r>
    </w:p>
    <w:p w:rsidR="00F42CAC" w:rsidRDefault="00F42CAC" w:rsidP="00F42CAC">
      <w:pPr>
        <w:pStyle w:val="a5"/>
        <w:rPr>
          <w:bCs/>
          <w:iCs w:val="0"/>
        </w:rPr>
      </w:pPr>
      <w:r>
        <w:rPr>
          <w:bCs/>
          <w:iCs w:val="0"/>
        </w:rPr>
        <w:t xml:space="preserve">5.3. Исчерпывающий перечень оснований для отказа в рассмотрении жалобы либо приостановления ее рассмотрения </w:t>
      </w:r>
    </w:p>
    <w:p w:rsidR="00F42CAC" w:rsidRDefault="00F42CAC" w:rsidP="00F42CAC">
      <w:pPr>
        <w:jc w:val="both"/>
        <w:rPr>
          <w:sz w:val="28"/>
          <w:szCs w:val="28"/>
        </w:rPr>
      </w:pPr>
      <w:r>
        <w:rPr>
          <w:sz w:val="28"/>
          <w:szCs w:val="28"/>
        </w:rPr>
        <w:t>В рассмотрении обращения заявителю  отказывается в следующих случаях:</w:t>
      </w:r>
    </w:p>
    <w:p w:rsidR="00F42CAC" w:rsidRDefault="00F42CAC" w:rsidP="00F42CAC">
      <w:pPr>
        <w:ind w:firstLine="570"/>
        <w:jc w:val="both"/>
        <w:rPr>
          <w:sz w:val="28"/>
          <w:szCs w:val="28"/>
        </w:rPr>
      </w:pPr>
      <w:proofErr w:type="gramStart"/>
      <w:r>
        <w:rPr>
          <w:sz w:val="28"/>
          <w:szCs w:val="28"/>
        </w:rPr>
        <w:t>при  отсутствии сведений об обжалуемом решении, действии, бездействии (в чем выразилось, кем принято), об обратившемся лице (фамилии, имени, отчестве физического лица (отчество должно указываться при наличии), подписи, наименование юридического лица, почтового адреса для ответа);</w:t>
      </w:r>
      <w:proofErr w:type="gramEnd"/>
    </w:p>
    <w:p w:rsidR="00F42CAC" w:rsidRDefault="00F42CAC" w:rsidP="00F42CAC">
      <w:pPr>
        <w:ind w:firstLine="570"/>
        <w:jc w:val="both"/>
        <w:rPr>
          <w:sz w:val="28"/>
          <w:szCs w:val="28"/>
        </w:rPr>
      </w:pPr>
      <w:r>
        <w:rPr>
          <w:sz w:val="28"/>
          <w:szCs w:val="28"/>
        </w:rPr>
        <w:t xml:space="preserve">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обращение остается </w:t>
      </w:r>
      <w:r>
        <w:rPr>
          <w:sz w:val="28"/>
          <w:szCs w:val="28"/>
        </w:rPr>
        <w:lastRenderedPageBreak/>
        <w:t>без рассмотрения, а гражданину, направившему обращение, разъясняется  о недопустимости злоупотребления правом;</w:t>
      </w:r>
    </w:p>
    <w:p w:rsidR="00F42CAC" w:rsidRDefault="00F42CAC" w:rsidP="00F42CAC">
      <w:pPr>
        <w:ind w:firstLine="570"/>
        <w:jc w:val="both"/>
        <w:rPr>
          <w:sz w:val="28"/>
          <w:szCs w:val="28"/>
        </w:rPr>
      </w:pPr>
      <w:proofErr w:type="gramStart"/>
      <w:r>
        <w:rPr>
          <w:sz w:val="28"/>
          <w:szCs w:val="28"/>
        </w:rPr>
        <w:t>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roofErr w:type="gramEnd"/>
    </w:p>
    <w:p w:rsidR="00F42CAC" w:rsidRDefault="00F42CAC" w:rsidP="00F42CAC">
      <w:pPr>
        <w:ind w:firstLine="570"/>
        <w:jc w:val="both"/>
        <w:rPr>
          <w:sz w:val="28"/>
          <w:szCs w:val="28"/>
        </w:rPr>
      </w:pPr>
      <w:proofErr w:type="gramStart"/>
      <w:r>
        <w:rPr>
          <w:sz w:val="28"/>
          <w:szCs w:val="28"/>
        </w:rPr>
        <w:t>если в письменном обращении содержится вопрос, на который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w:t>
      </w:r>
      <w:proofErr w:type="gramEnd"/>
      <w:r>
        <w:rPr>
          <w:sz w:val="28"/>
          <w:szCs w:val="28"/>
        </w:rPr>
        <w:t xml:space="preserve"> О   решении прекратить переписку уведомляется заявитель, направивший обращение;</w:t>
      </w:r>
    </w:p>
    <w:p w:rsidR="00F42CAC" w:rsidRDefault="00F42CAC" w:rsidP="00F42CAC">
      <w:pPr>
        <w:ind w:firstLine="570"/>
        <w:jc w:val="both"/>
        <w:rPr>
          <w:sz w:val="28"/>
          <w:szCs w:val="28"/>
        </w:rPr>
      </w:pPr>
      <w:r>
        <w:rPr>
          <w:sz w:val="28"/>
          <w:szCs w:val="28"/>
        </w:rPr>
        <w:t>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F42CAC" w:rsidRDefault="00F42CAC" w:rsidP="00F42CAC">
      <w:pPr>
        <w:jc w:val="both"/>
        <w:rPr>
          <w:sz w:val="28"/>
          <w:szCs w:val="28"/>
        </w:rPr>
      </w:pPr>
      <w:bookmarkStart w:id="1" w:name="sub_1201"/>
      <w:r>
        <w:rPr>
          <w:sz w:val="28"/>
          <w:szCs w:val="28"/>
        </w:rPr>
        <w:t>Основанием для отказа в рассмотрении электронного обращения также может являться:</w:t>
      </w:r>
    </w:p>
    <w:p w:rsidR="00F42CAC" w:rsidRDefault="00F42CAC" w:rsidP="00F42CAC">
      <w:pPr>
        <w:jc w:val="both"/>
        <w:rPr>
          <w:sz w:val="28"/>
          <w:szCs w:val="28"/>
        </w:rPr>
      </w:pPr>
      <w:r>
        <w:rPr>
          <w:sz w:val="28"/>
          <w:szCs w:val="28"/>
        </w:rPr>
        <w:t>-поступление дубликата уже принятого электронного сообщения;</w:t>
      </w:r>
    </w:p>
    <w:p w:rsidR="00F42CAC" w:rsidRDefault="00F42CAC" w:rsidP="00F42CAC">
      <w:pPr>
        <w:jc w:val="both"/>
        <w:rPr>
          <w:sz w:val="28"/>
          <w:szCs w:val="28"/>
        </w:rPr>
      </w:pPr>
      <w:r>
        <w:rPr>
          <w:sz w:val="28"/>
          <w:szCs w:val="28"/>
        </w:rPr>
        <w:t xml:space="preserve">-некорректность содержания электронного сообщения (текст не подается прочтению). </w:t>
      </w:r>
    </w:p>
    <w:p w:rsidR="00F42CAC" w:rsidRDefault="00F42CAC" w:rsidP="00F42CAC">
      <w:pPr>
        <w:pStyle w:val="a7"/>
        <w:ind w:firstLine="0"/>
      </w:pPr>
      <w:r>
        <w:t>5.4 Основания для начала процедуры досудебного (внесудебного) обжалования</w:t>
      </w:r>
    </w:p>
    <w:p w:rsidR="00F42CAC" w:rsidRDefault="00F42CAC" w:rsidP="00F42CAC">
      <w:pPr>
        <w:jc w:val="both"/>
        <w:rPr>
          <w:sz w:val="28"/>
          <w:szCs w:val="28"/>
        </w:rPr>
      </w:pPr>
      <w:r>
        <w:rPr>
          <w:sz w:val="28"/>
          <w:szCs w:val="28"/>
        </w:rPr>
        <w:t>Основанием для начала процедуры досудебного (внесудебного) обжалования является обращение заявителя.</w:t>
      </w:r>
    </w:p>
    <w:p w:rsidR="00F42CAC" w:rsidRDefault="00F42CAC" w:rsidP="00F42CAC">
      <w:pPr>
        <w:ind w:firstLine="558"/>
        <w:jc w:val="both"/>
        <w:rPr>
          <w:sz w:val="28"/>
          <w:szCs w:val="28"/>
        </w:rPr>
      </w:pPr>
      <w:r>
        <w:rPr>
          <w:sz w:val="28"/>
          <w:szCs w:val="28"/>
        </w:rPr>
        <w:t>Заявитель может обратиться в письменной форме лично, направив заявление по почте, в форме электронного сообщения.</w:t>
      </w:r>
    </w:p>
    <w:p w:rsidR="00F42CAC" w:rsidRDefault="00F42CAC" w:rsidP="00F42CAC">
      <w:pPr>
        <w:ind w:firstLine="558"/>
        <w:jc w:val="both"/>
        <w:rPr>
          <w:sz w:val="28"/>
          <w:szCs w:val="28"/>
        </w:rPr>
      </w:pPr>
      <w:r>
        <w:rPr>
          <w:sz w:val="28"/>
          <w:szCs w:val="28"/>
        </w:rPr>
        <w:t xml:space="preserve">Обращение направляется в письменном виде по адресу: Новосибирская область, </w:t>
      </w:r>
      <w:proofErr w:type="spellStart"/>
      <w:r w:rsidR="003C5FCD">
        <w:rPr>
          <w:sz w:val="28"/>
          <w:szCs w:val="28"/>
        </w:rPr>
        <w:t>Каргатский</w:t>
      </w:r>
      <w:proofErr w:type="spellEnd"/>
      <w:r>
        <w:rPr>
          <w:sz w:val="28"/>
          <w:szCs w:val="28"/>
        </w:rPr>
        <w:t xml:space="preserve"> район, </w:t>
      </w:r>
      <w:r w:rsidR="003C5FCD">
        <w:rPr>
          <w:sz w:val="28"/>
          <w:szCs w:val="28"/>
        </w:rPr>
        <w:t>с. Мусы</w:t>
      </w:r>
      <w:r>
        <w:rPr>
          <w:sz w:val="28"/>
          <w:szCs w:val="28"/>
        </w:rPr>
        <w:t xml:space="preserve">, ул. </w:t>
      </w:r>
      <w:r w:rsidR="003C5FCD">
        <w:rPr>
          <w:sz w:val="28"/>
          <w:szCs w:val="28"/>
        </w:rPr>
        <w:t>Зеленая</w:t>
      </w:r>
      <w:r>
        <w:rPr>
          <w:sz w:val="28"/>
          <w:szCs w:val="28"/>
        </w:rPr>
        <w:t>,</w:t>
      </w:r>
      <w:r w:rsidR="003C5FCD">
        <w:rPr>
          <w:sz w:val="28"/>
          <w:szCs w:val="28"/>
        </w:rPr>
        <w:t>2</w:t>
      </w:r>
      <w:r>
        <w:rPr>
          <w:sz w:val="28"/>
          <w:szCs w:val="28"/>
        </w:rPr>
        <w:t xml:space="preserve">. на имя Главы </w:t>
      </w:r>
      <w:r w:rsidR="003C5FCD">
        <w:rPr>
          <w:sz w:val="28"/>
          <w:szCs w:val="28"/>
        </w:rPr>
        <w:t>Мусинского</w:t>
      </w:r>
      <w:r>
        <w:rPr>
          <w:sz w:val="28"/>
          <w:szCs w:val="28"/>
        </w:rPr>
        <w:t xml:space="preserve"> сельсовета. </w:t>
      </w:r>
    </w:p>
    <w:p w:rsidR="00F42CAC" w:rsidRDefault="00F42CAC" w:rsidP="00F42CAC">
      <w:pPr>
        <w:ind w:firstLine="570"/>
        <w:jc w:val="both"/>
        <w:rPr>
          <w:b/>
          <w:bCs/>
          <w:sz w:val="28"/>
        </w:rPr>
      </w:pPr>
      <w:r>
        <w:rPr>
          <w:sz w:val="28"/>
          <w:szCs w:val="28"/>
        </w:rPr>
        <w:t xml:space="preserve">Обращение может быть направлено по электронной почте по адресу: </w:t>
      </w:r>
      <w:r w:rsidR="003C5FCD">
        <w:rPr>
          <w:rStyle w:val="val"/>
        </w:rPr>
        <w:t>musinskiy3sovet@mail.ru</w:t>
      </w:r>
      <w:r w:rsidR="003C5FCD" w:rsidRPr="003C5FCD">
        <w:rPr>
          <w:b/>
          <w:bCs/>
          <w:color w:val="0000FF"/>
          <w:sz w:val="28"/>
        </w:rPr>
        <w:t xml:space="preserve"> </w:t>
      </w:r>
      <w:r>
        <w:rPr>
          <w:b/>
          <w:bCs/>
          <w:sz w:val="28"/>
        </w:rPr>
        <w:t xml:space="preserve"> </w:t>
      </w:r>
    </w:p>
    <w:p w:rsidR="00F42CAC" w:rsidRDefault="00F42CAC" w:rsidP="00F42CAC">
      <w:pPr>
        <w:ind w:firstLine="570"/>
        <w:jc w:val="both"/>
        <w:rPr>
          <w:sz w:val="28"/>
          <w:szCs w:val="28"/>
        </w:rPr>
      </w:pPr>
      <w:r>
        <w:rPr>
          <w:sz w:val="28"/>
          <w:szCs w:val="28"/>
        </w:rPr>
        <w:t>Обращение  должно содержать:</w:t>
      </w:r>
    </w:p>
    <w:p w:rsidR="00F42CAC" w:rsidRDefault="00F42CAC" w:rsidP="00F42CAC">
      <w:pPr>
        <w:jc w:val="both"/>
        <w:rPr>
          <w:sz w:val="28"/>
          <w:szCs w:val="28"/>
        </w:rPr>
      </w:pPr>
      <w:r>
        <w:rPr>
          <w:sz w:val="28"/>
          <w:szCs w:val="28"/>
        </w:rPr>
        <w:t xml:space="preserve"> 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F42CAC" w:rsidRDefault="00F42CAC" w:rsidP="00F42CAC">
      <w:pPr>
        <w:jc w:val="both"/>
        <w:rPr>
          <w:sz w:val="28"/>
          <w:szCs w:val="28"/>
        </w:rPr>
      </w:pPr>
      <w:proofErr w:type="gramStart"/>
      <w:r>
        <w:rPr>
          <w:sz w:val="28"/>
          <w:szCs w:val="28"/>
        </w:rPr>
        <w:t xml:space="preserve">2) фамилию, имя, отчество (последнее - при наличии), сведения о месте жительства заявителя - физического лица либо наименование, сведения о </w:t>
      </w:r>
      <w:r>
        <w:rPr>
          <w:sz w:val="28"/>
          <w:szCs w:val="28"/>
        </w:rPr>
        <w:lastRenderedPageBreak/>
        <w:t>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42CAC" w:rsidRDefault="00F42CAC" w:rsidP="00F42CAC">
      <w:pPr>
        <w:jc w:val="both"/>
        <w:rPr>
          <w:sz w:val="28"/>
          <w:szCs w:val="28"/>
        </w:rPr>
      </w:pPr>
      <w:r>
        <w:rPr>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F42CAC" w:rsidRDefault="00F42CAC" w:rsidP="00F42CAC">
      <w:pPr>
        <w:jc w:val="both"/>
        <w:rPr>
          <w:sz w:val="28"/>
          <w:szCs w:val="28"/>
        </w:rPr>
      </w:pPr>
      <w:r>
        <w:rPr>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 Заявителем могут быть представлены документы (при наличии), подтверждающие доводы заявителя, либо их копии.</w:t>
      </w:r>
    </w:p>
    <w:p w:rsidR="00F42CAC" w:rsidRDefault="00F42CAC" w:rsidP="00F42CAC">
      <w:pPr>
        <w:jc w:val="both"/>
        <w:rPr>
          <w:sz w:val="28"/>
          <w:szCs w:val="28"/>
        </w:rPr>
      </w:pPr>
      <w:r>
        <w:rPr>
          <w:sz w:val="28"/>
          <w:szCs w:val="28"/>
        </w:rPr>
        <w:t xml:space="preserve">5) подпись заявителя. </w:t>
      </w:r>
    </w:p>
    <w:p w:rsidR="00F42CAC" w:rsidRDefault="00F42CAC" w:rsidP="00F42CAC">
      <w:pPr>
        <w:ind w:firstLine="570"/>
        <w:jc w:val="both"/>
        <w:rPr>
          <w:sz w:val="28"/>
          <w:szCs w:val="28"/>
        </w:rPr>
      </w:pPr>
      <w:r>
        <w:rPr>
          <w:sz w:val="28"/>
          <w:szCs w:val="28"/>
        </w:rPr>
        <w:t>Для приема обращений в форме электронных сообщений применяется специализированное программное обеспечение. Адрес электронной почты автора и электронная цифровая подпись являются дополнительной информацией. В электронном сообщении указываются:</w:t>
      </w:r>
    </w:p>
    <w:p w:rsidR="00F42CAC" w:rsidRDefault="00F42CAC" w:rsidP="00F42CAC">
      <w:pPr>
        <w:jc w:val="both"/>
        <w:rPr>
          <w:sz w:val="28"/>
          <w:szCs w:val="28"/>
        </w:rPr>
      </w:pPr>
      <w:r>
        <w:rPr>
          <w:sz w:val="28"/>
          <w:szCs w:val="28"/>
        </w:rPr>
        <w:t>-полное наименование обратившегося юридического лица; Ф.И.О.  физического лица, отчество указывается  при наличии;</w:t>
      </w:r>
    </w:p>
    <w:p w:rsidR="00F42CAC" w:rsidRDefault="00F42CAC" w:rsidP="00F42CAC">
      <w:pPr>
        <w:jc w:val="both"/>
        <w:rPr>
          <w:sz w:val="28"/>
          <w:szCs w:val="28"/>
        </w:rPr>
      </w:pPr>
      <w:r>
        <w:rPr>
          <w:sz w:val="28"/>
          <w:szCs w:val="28"/>
        </w:rPr>
        <w:t>-почтовый адрес, адрес электронной почты, по которым  должен быть направлен ответ;</w:t>
      </w:r>
    </w:p>
    <w:p w:rsidR="00F42CAC" w:rsidRDefault="00F42CAC" w:rsidP="00F42CAC">
      <w:pPr>
        <w:jc w:val="both"/>
        <w:rPr>
          <w:sz w:val="28"/>
          <w:szCs w:val="28"/>
        </w:rPr>
      </w:pPr>
      <w:r>
        <w:rPr>
          <w:sz w:val="28"/>
          <w:szCs w:val="28"/>
        </w:rPr>
        <w:t>-предмет жалобы;</w:t>
      </w:r>
    </w:p>
    <w:p w:rsidR="00F42CAC" w:rsidRDefault="00F42CAC" w:rsidP="00F42CAC">
      <w:pPr>
        <w:jc w:val="both"/>
        <w:rPr>
          <w:sz w:val="28"/>
          <w:szCs w:val="28"/>
        </w:rPr>
      </w:pPr>
      <w:r>
        <w:rPr>
          <w:sz w:val="28"/>
          <w:szCs w:val="28"/>
        </w:rPr>
        <w:t>-причину несогласия с обжалуемым решением, действием (бездействием);</w:t>
      </w:r>
    </w:p>
    <w:p w:rsidR="00F42CAC" w:rsidRDefault="00F42CAC" w:rsidP="00F42CAC">
      <w:pPr>
        <w:jc w:val="both"/>
        <w:rPr>
          <w:sz w:val="28"/>
          <w:szCs w:val="28"/>
        </w:rPr>
      </w:pPr>
      <w:proofErr w:type="gramStart"/>
      <w:r>
        <w:rPr>
          <w:sz w:val="28"/>
          <w:szCs w:val="28"/>
        </w:rPr>
        <w:t>-документы, подтверждающие изложенные обстоятельства (прикрепляются к электронному сообщению в виде электронных документов (файлов).</w:t>
      </w:r>
      <w:proofErr w:type="gramEnd"/>
    </w:p>
    <w:p w:rsidR="00F42CAC" w:rsidRDefault="00F42CAC" w:rsidP="00F42CAC">
      <w:pPr>
        <w:pStyle w:val="a5"/>
        <w:rPr>
          <w:bCs/>
          <w:iCs w:val="0"/>
        </w:rPr>
      </w:pPr>
      <w:r>
        <w:rPr>
          <w:bCs/>
          <w:iCs w:val="0"/>
        </w:rPr>
        <w:t>5.5 Права заинтересованных лиц на получение информации и документов, необходимых для обоснования и рассмотрения жалобы</w:t>
      </w:r>
    </w:p>
    <w:p w:rsidR="00F42CAC" w:rsidRDefault="00F42CAC" w:rsidP="00F42CAC">
      <w:pPr>
        <w:ind w:firstLine="570"/>
        <w:jc w:val="both"/>
        <w:rPr>
          <w:sz w:val="28"/>
          <w:szCs w:val="28"/>
        </w:rPr>
      </w:pPr>
      <w:r>
        <w:rPr>
          <w:sz w:val="28"/>
          <w:szCs w:val="28"/>
        </w:rPr>
        <w:t>Заинтересованные лица имеют право знакомиться с информацией и делать копии документов, необходимых для обоснования и рассмотрения жалобы.</w:t>
      </w:r>
    </w:p>
    <w:p w:rsidR="00F42CAC" w:rsidRDefault="00F42CAC" w:rsidP="00F42CAC">
      <w:pPr>
        <w:pStyle w:val="a5"/>
        <w:rPr>
          <w:bCs/>
          <w:iCs w:val="0"/>
        </w:rPr>
      </w:pPr>
      <w:r>
        <w:rPr>
          <w:bCs/>
          <w:iCs w:val="0"/>
        </w:rPr>
        <w:t xml:space="preserve">5.6 Органы местного самоуправления и должностные лица, которым может быть адресована жалоба заявителя в досудебном (внесудебном) порядке </w:t>
      </w:r>
    </w:p>
    <w:p w:rsidR="00F42CAC" w:rsidRDefault="00F42CAC" w:rsidP="00F42CAC">
      <w:pPr>
        <w:ind w:firstLine="558"/>
        <w:jc w:val="both"/>
        <w:rPr>
          <w:sz w:val="28"/>
          <w:szCs w:val="28"/>
        </w:rPr>
      </w:pPr>
      <w:r>
        <w:rPr>
          <w:sz w:val="28"/>
          <w:szCs w:val="28"/>
        </w:rPr>
        <w:t xml:space="preserve">Заявитель  может обратиться с заявлением (жалобой) к Главе </w:t>
      </w:r>
      <w:r w:rsidR="003C5FCD">
        <w:rPr>
          <w:sz w:val="28"/>
          <w:szCs w:val="28"/>
        </w:rPr>
        <w:t>Мусинского</w:t>
      </w:r>
      <w:r>
        <w:rPr>
          <w:sz w:val="28"/>
          <w:szCs w:val="28"/>
        </w:rPr>
        <w:t xml:space="preserve"> сельсовета.</w:t>
      </w:r>
    </w:p>
    <w:p w:rsidR="00F42CAC" w:rsidRDefault="00F42CAC" w:rsidP="00F42CAC">
      <w:pPr>
        <w:jc w:val="both"/>
        <w:rPr>
          <w:bCs/>
          <w:sz w:val="28"/>
          <w:szCs w:val="28"/>
        </w:rPr>
      </w:pPr>
      <w:r>
        <w:rPr>
          <w:bCs/>
          <w:sz w:val="28"/>
          <w:szCs w:val="28"/>
        </w:rPr>
        <w:t>5.7 Сроки рассмотрения жалобы</w:t>
      </w:r>
    </w:p>
    <w:bookmarkEnd w:id="1"/>
    <w:p w:rsidR="00F42CAC" w:rsidRDefault="00F42CAC" w:rsidP="00F42CAC">
      <w:pPr>
        <w:ind w:firstLine="558"/>
        <w:jc w:val="both"/>
        <w:rPr>
          <w:sz w:val="28"/>
          <w:szCs w:val="28"/>
        </w:rPr>
      </w:pPr>
      <w:proofErr w:type="gramStart"/>
      <w:r>
        <w:rPr>
          <w:sz w:val="28"/>
          <w:szCs w:val="28"/>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Pr>
          <w:sz w:val="28"/>
          <w:szCs w:val="28"/>
        </w:rPr>
        <w:t xml:space="preserve"> исправлений - в течение пяти рабочих дней со дня ее регистрации. </w:t>
      </w:r>
    </w:p>
    <w:p w:rsidR="00F42CAC" w:rsidRDefault="00F42CAC" w:rsidP="00F42CAC">
      <w:pPr>
        <w:pStyle w:val="a5"/>
        <w:rPr>
          <w:bCs/>
          <w:iCs w:val="0"/>
        </w:rPr>
      </w:pPr>
      <w:r>
        <w:rPr>
          <w:bCs/>
          <w:iCs w:val="0"/>
        </w:rPr>
        <w:lastRenderedPageBreak/>
        <w:t xml:space="preserve">5.8 Результат досудебного (внесудебного) обжалования применительно к каждой административной процедуре (действию) либо инстанции обжалования </w:t>
      </w:r>
    </w:p>
    <w:p w:rsidR="00F42CAC" w:rsidRDefault="00F42CAC" w:rsidP="00F42CAC">
      <w:pPr>
        <w:ind w:firstLine="570"/>
        <w:jc w:val="both"/>
        <w:rPr>
          <w:sz w:val="28"/>
          <w:szCs w:val="28"/>
        </w:rPr>
      </w:pPr>
      <w:r>
        <w:rPr>
          <w:sz w:val="28"/>
          <w:szCs w:val="28"/>
        </w:rPr>
        <w:t>По результатам рассмотрения жалобы орган, предоставляющий муниципальную услугу, принимает одно из следующих решений:</w:t>
      </w:r>
    </w:p>
    <w:p w:rsidR="00F42CAC" w:rsidRDefault="00F42CAC" w:rsidP="00F42CAC">
      <w:pPr>
        <w:jc w:val="both"/>
        <w:rPr>
          <w:sz w:val="28"/>
          <w:szCs w:val="28"/>
        </w:rPr>
      </w:pPr>
      <w:proofErr w:type="gramStart"/>
      <w:r>
        <w:rPr>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F42CAC" w:rsidRDefault="00F42CAC" w:rsidP="00F42CAC">
      <w:pPr>
        <w:jc w:val="both"/>
        <w:rPr>
          <w:sz w:val="28"/>
          <w:szCs w:val="28"/>
        </w:rPr>
      </w:pPr>
      <w:r>
        <w:rPr>
          <w:sz w:val="28"/>
          <w:szCs w:val="28"/>
        </w:rPr>
        <w:t>2) отказывает в удовлетворении жалобы.</w:t>
      </w:r>
    </w:p>
    <w:p w:rsidR="00F42CAC" w:rsidRDefault="00F42CAC" w:rsidP="00F42CAC">
      <w:pPr>
        <w:ind w:firstLine="570"/>
        <w:jc w:val="both"/>
        <w:rPr>
          <w:sz w:val="28"/>
          <w:szCs w:val="28"/>
        </w:rPr>
      </w:pPr>
      <w:r>
        <w:rPr>
          <w:sz w:val="28"/>
          <w:szCs w:val="28"/>
        </w:rPr>
        <w:t>Не позднее дня, следующего за днем принятия решения, указанного выше,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42CAC" w:rsidRDefault="00F42CAC" w:rsidP="00F42CAC">
      <w:pPr>
        <w:ind w:firstLine="570"/>
        <w:jc w:val="both"/>
        <w:rPr>
          <w:sz w:val="28"/>
          <w:szCs w:val="28"/>
        </w:rPr>
      </w:pPr>
      <w:r>
        <w:rPr>
          <w:sz w:val="28"/>
          <w:szCs w:val="28"/>
        </w:rPr>
        <w:t xml:space="preserve">В случае установления в ходе или по результатам </w:t>
      </w:r>
      <w:proofErr w:type="gramStart"/>
      <w:r>
        <w:rPr>
          <w:sz w:val="28"/>
          <w:szCs w:val="28"/>
        </w:rPr>
        <w:t>рассмотрения жалобы признаков состава административного правонарушения</w:t>
      </w:r>
      <w:proofErr w:type="gramEnd"/>
      <w:r>
        <w:rPr>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F42CAC" w:rsidRDefault="00F42CAC" w:rsidP="00F42CAC">
      <w:pPr>
        <w:ind w:firstLine="570"/>
        <w:jc w:val="both"/>
        <w:rPr>
          <w:sz w:val="28"/>
          <w:szCs w:val="28"/>
        </w:rPr>
      </w:pPr>
    </w:p>
    <w:p w:rsidR="00F42CAC" w:rsidRDefault="00F42CAC" w:rsidP="00F42CAC">
      <w:pPr>
        <w:ind w:firstLine="557"/>
        <w:jc w:val="both"/>
        <w:rPr>
          <w:sz w:val="28"/>
          <w:szCs w:val="28"/>
        </w:rPr>
      </w:pPr>
    </w:p>
    <w:p w:rsidR="00F42CAC" w:rsidRDefault="00F42CAC" w:rsidP="00F42CAC">
      <w:pPr>
        <w:ind w:left="720"/>
        <w:jc w:val="right"/>
        <w:rPr>
          <w:sz w:val="28"/>
          <w:szCs w:val="28"/>
        </w:rPr>
      </w:pPr>
    </w:p>
    <w:p w:rsidR="00F42CAC" w:rsidRDefault="00F42CAC" w:rsidP="00F42CAC">
      <w:pPr>
        <w:ind w:left="720"/>
        <w:jc w:val="right"/>
        <w:rPr>
          <w:sz w:val="28"/>
          <w:szCs w:val="28"/>
        </w:rPr>
      </w:pPr>
    </w:p>
    <w:p w:rsidR="00F42CAC" w:rsidRDefault="00F42CAC" w:rsidP="00F42CAC">
      <w:pPr>
        <w:ind w:left="720"/>
        <w:jc w:val="right"/>
        <w:rPr>
          <w:sz w:val="28"/>
          <w:szCs w:val="28"/>
        </w:rPr>
      </w:pPr>
    </w:p>
    <w:p w:rsidR="00F42CAC" w:rsidRDefault="00F42CAC" w:rsidP="00F42CAC">
      <w:pPr>
        <w:ind w:left="720"/>
        <w:jc w:val="right"/>
        <w:rPr>
          <w:sz w:val="28"/>
          <w:szCs w:val="28"/>
        </w:rPr>
      </w:pPr>
    </w:p>
    <w:p w:rsidR="00F42CAC" w:rsidRDefault="00F42CAC" w:rsidP="00F42CAC">
      <w:pPr>
        <w:ind w:left="720"/>
        <w:jc w:val="right"/>
        <w:rPr>
          <w:sz w:val="28"/>
          <w:szCs w:val="28"/>
        </w:rPr>
      </w:pPr>
    </w:p>
    <w:p w:rsidR="00F42CAC" w:rsidRDefault="00F42CAC" w:rsidP="00F42CAC">
      <w:pPr>
        <w:ind w:left="720"/>
        <w:jc w:val="right"/>
        <w:rPr>
          <w:sz w:val="28"/>
          <w:szCs w:val="28"/>
        </w:rPr>
      </w:pPr>
    </w:p>
    <w:p w:rsidR="00F42CAC" w:rsidRDefault="00F42CAC" w:rsidP="00F42CAC">
      <w:pPr>
        <w:ind w:left="720"/>
        <w:jc w:val="right"/>
        <w:rPr>
          <w:sz w:val="28"/>
          <w:szCs w:val="28"/>
        </w:rPr>
      </w:pPr>
    </w:p>
    <w:p w:rsidR="00F42CAC" w:rsidRDefault="00F42CAC" w:rsidP="00F42CAC">
      <w:pPr>
        <w:ind w:left="720"/>
        <w:jc w:val="right"/>
      </w:pPr>
    </w:p>
    <w:p w:rsidR="00F42CAC" w:rsidRDefault="00F42CAC" w:rsidP="00F42CAC">
      <w:pPr>
        <w:ind w:left="720"/>
        <w:jc w:val="right"/>
      </w:pPr>
    </w:p>
    <w:p w:rsidR="00F42CAC" w:rsidRDefault="00F42CAC" w:rsidP="00F42CAC">
      <w:pPr>
        <w:ind w:left="720"/>
        <w:jc w:val="right"/>
      </w:pPr>
    </w:p>
    <w:p w:rsidR="00F42CAC" w:rsidRDefault="00F42CAC" w:rsidP="00F42CAC">
      <w:pPr>
        <w:ind w:left="720"/>
        <w:jc w:val="right"/>
      </w:pPr>
    </w:p>
    <w:p w:rsidR="00F42CAC" w:rsidRDefault="00F42CAC" w:rsidP="00F42CAC">
      <w:pPr>
        <w:ind w:left="720"/>
        <w:jc w:val="right"/>
      </w:pPr>
    </w:p>
    <w:p w:rsidR="00F42CAC" w:rsidRDefault="00F42CAC" w:rsidP="00F42CAC">
      <w:pPr>
        <w:ind w:left="720"/>
        <w:jc w:val="right"/>
      </w:pPr>
    </w:p>
    <w:p w:rsidR="00F42CAC" w:rsidRDefault="00F42CAC" w:rsidP="00F42CAC">
      <w:pPr>
        <w:ind w:left="720"/>
        <w:jc w:val="right"/>
      </w:pPr>
    </w:p>
    <w:p w:rsidR="00F42CAC" w:rsidRDefault="00F42CAC" w:rsidP="00F42CAC">
      <w:pPr>
        <w:ind w:left="720"/>
        <w:jc w:val="right"/>
      </w:pPr>
    </w:p>
    <w:p w:rsidR="00F42CAC" w:rsidRDefault="00F42CAC" w:rsidP="00F42CAC">
      <w:pPr>
        <w:ind w:left="720"/>
        <w:jc w:val="right"/>
      </w:pPr>
    </w:p>
    <w:p w:rsidR="00F42CAC" w:rsidRDefault="00F42CAC" w:rsidP="00F42CAC">
      <w:pPr>
        <w:ind w:left="720"/>
        <w:jc w:val="right"/>
      </w:pPr>
    </w:p>
    <w:p w:rsidR="00F42CAC" w:rsidRDefault="00F42CAC" w:rsidP="00F42CAC">
      <w:pPr>
        <w:ind w:left="720"/>
        <w:jc w:val="right"/>
      </w:pPr>
    </w:p>
    <w:p w:rsidR="00F42CAC" w:rsidRDefault="00F42CAC" w:rsidP="00F42CAC">
      <w:pPr>
        <w:ind w:left="720"/>
        <w:jc w:val="right"/>
      </w:pPr>
    </w:p>
    <w:p w:rsidR="00F42CAC" w:rsidRDefault="00F42CAC" w:rsidP="00F42CAC">
      <w:pPr>
        <w:ind w:left="720"/>
        <w:jc w:val="right"/>
      </w:pPr>
    </w:p>
    <w:p w:rsidR="00F42CAC" w:rsidRDefault="00F42CAC" w:rsidP="00F42CAC">
      <w:pPr>
        <w:ind w:left="720"/>
        <w:jc w:val="right"/>
      </w:pPr>
    </w:p>
    <w:p w:rsidR="00F42CAC" w:rsidRDefault="00F42CAC" w:rsidP="00F42CAC">
      <w:pPr>
        <w:ind w:left="720"/>
        <w:jc w:val="right"/>
      </w:pPr>
    </w:p>
    <w:p w:rsidR="00F42CAC" w:rsidRDefault="00F42CAC" w:rsidP="00F42CAC">
      <w:pPr>
        <w:ind w:left="720"/>
        <w:jc w:val="right"/>
      </w:pPr>
    </w:p>
    <w:p w:rsidR="00F42CAC" w:rsidRDefault="00F42CAC" w:rsidP="00F42CAC">
      <w:pPr>
        <w:ind w:left="720"/>
        <w:jc w:val="right"/>
      </w:pPr>
    </w:p>
    <w:p w:rsidR="00F42CAC" w:rsidRDefault="00F42CAC" w:rsidP="00F42CAC">
      <w:pPr>
        <w:ind w:left="720"/>
        <w:jc w:val="right"/>
      </w:pPr>
    </w:p>
    <w:p w:rsidR="00F42CAC" w:rsidRDefault="00F42CAC" w:rsidP="00F42CAC">
      <w:pPr>
        <w:ind w:left="720"/>
        <w:jc w:val="right"/>
      </w:pPr>
    </w:p>
    <w:p w:rsidR="00F42CAC" w:rsidRDefault="00F42CAC" w:rsidP="00F42CAC">
      <w:pPr>
        <w:ind w:left="720"/>
        <w:jc w:val="right"/>
      </w:pPr>
    </w:p>
    <w:p w:rsidR="00F42CAC" w:rsidRDefault="00F42CAC" w:rsidP="00F42CAC">
      <w:pPr>
        <w:ind w:left="720"/>
        <w:jc w:val="right"/>
      </w:pPr>
    </w:p>
    <w:p w:rsidR="00F42CAC" w:rsidRDefault="00F42CAC" w:rsidP="00F42CAC">
      <w:pPr>
        <w:ind w:left="720"/>
        <w:jc w:val="right"/>
      </w:pPr>
      <w:r>
        <w:t>ПРИЛОЖЕНИЕ № 1</w:t>
      </w:r>
    </w:p>
    <w:p w:rsidR="00F42CAC" w:rsidRDefault="00F42CAC" w:rsidP="00F42CAC">
      <w:pPr>
        <w:jc w:val="right"/>
      </w:pPr>
      <w:r>
        <w:t>к административному регламенту</w:t>
      </w:r>
    </w:p>
    <w:p w:rsidR="00F42CAC" w:rsidRDefault="00F42CAC" w:rsidP="00F42CAC">
      <w:pPr>
        <w:jc w:val="right"/>
      </w:pPr>
      <w:r>
        <w:t>предоставления муниципальной услуги</w:t>
      </w:r>
    </w:p>
    <w:p w:rsidR="003C5FCD" w:rsidRPr="003C5FCD" w:rsidRDefault="003C5FCD" w:rsidP="003C5FCD">
      <w:pPr>
        <w:tabs>
          <w:tab w:val="left" w:pos="4065"/>
        </w:tabs>
        <w:jc w:val="right"/>
      </w:pPr>
      <w:r w:rsidRPr="003C5FCD">
        <w:t>по предоставлению жилых помещений</w:t>
      </w:r>
    </w:p>
    <w:p w:rsidR="003C5FCD" w:rsidRPr="003C5FCD" w:rsidRDefault="003C5FCD" w:rsidP="003C5FCD">
      <w:pPr>
        <w:tabs>
          <w:tab w:val="left" w:pos="4065"/>
        </w:tabs>
        <w:jc w:val="right"/>
      </w:pPr>
      <w:r w:rsidRPr="003C5FCD">
        <w:t>по договорам социального найма</w:t>
      </w:r>
    </w:p>
    <w:p w:rsidR="00F42CAC" w:rsidRDefault="00F42CAC" w:rsidP="00F42CAC">
      <w:pPr>
        <w:jc w:val="right"/>
        <w:rPr>
          <w:i/>
          <w:iCs/>
          <w:sz w:val="22"/>
          <w:szCs w:val="22"/>
        </w:rPr>
      </w:pPr>
    </w:p>
    <w:p w:rsidR="00F42CAC" w:rsidRDefault="00F42CAC" w:rsidP="00F42CAC">
      <w:pPr>
        <w:jc w:val="right"/>
      </w:pPr>
      <w:r>
        <w:rPr>
          <w:i/>
          <w:iCs/>
          <w:sz w:val="22"/>
          <w:szCs w:val="22"/>
        </w:rPr>
        <w:t>Примерная форма</w:t>
      </w:r>
    </w:p>
    <w:p w:rsidR="00F42CAC" w:rsidRDefault="00F42CAC" w:rsidP="00F42CAC">
      <w:pPr>
        <w:jc w:val="center"/>
      </w:pPr>
    </w:p>
    <w:p w:rsidR="00F42CAC" w:rsidRDefault="003C5FCD" w:rsidP="00F42CAC">
      <w:pPr>
        <w:jc w:val="right"/>
        <w:rPr>
          <w:sz w:val="22"/>
          <w:szCs w:val="22"/>
        </w:rPr>
      </w:pPr>
      <w:r>
        <w:rPr>
          <w:sz w:val="22"/>
          <w:szCs w:val="22"/>
        </w:rPr>
        <w:t>Главе администрации Мусинского</w:t>
      </w:r>
      <w:r w:rsidR="00F42CAC">
        <w:rPr>
          <w:sz w:val="22"/>
          <w:szCs w:val="22"/>
        </w:rPr>
        <w:t xml:space="preserve"> сельсовета</w:t>
      </w:r>
    </w:p>
    <w:p w:rsidR="00F42CAC" w:rsidRDefault="00F42CAC" w:rsidP="00F42CAC">
      <w:pPr>
        <w:jc w:val="right"/>
        <w:rPr>
          <w:sz w:val="22"/>
          <w:szCs w:val="22"/>
        </w:rPr>
      </w:pPr>
      <w:r>
        <w:rPr>
          <w:sz w:val="22"/>
          <w:szCs w:val="22"/>
        </w:rPr>
        <w:t>от ________________________________</w:t>
      </w:r>
    </w:p>
    <w:p w:rsidR="00F42CAC" w:rsidRDefault="00F42CAC" w:rsidP="00F42CAC">
      <w:pPr>
        <w:jc w:val="right"/>
        <w:rPr>
          <w:sz w:val="22"/>
          <w:szCs w:val="22"/>
        </w:rPr>
      </w:pPr>
      <w:r>
        <w:rPr>
          <w:sz w:val="22"/>
          <w:szCs w:val="22"/>
        </w:rPr>
        <w:t>__________________________________,</w:t>
      </w:r>
    </w:p>
    <w:p w:rsidR="00F42CAC" w:rsidRDefault="00F42CAC" w:rsidP="00F42CAC">
      <w:pPr>
        <w:jc w:val="right"/>
        <w:rPr>
          <w:sz w:val="22"/>
          <w:szCs w:val="22"/>
        </w:rPr>
      </w:pPr>
      <w:r>
        <w:rPr>
          <w:sz w:val="22"/>
          <w:szCs w:val="22"/>
        </w:rPr>
        <w:t>проживающег</w:t>
      </w:r>
      <w:proofErr w:type="gramStart"/>
      <w:r>
        <w:rPr>
          <w:sz w:val="22"/>
          <w:szCs w:val="22"/>
        </w:rPr>
        <w:t>о(</w:t>
      </w:r>
      <w:proofErr w:type="gramEnd"/>
      <w:r>
        <w:rPr>
          <w:sz w:val="22"/>
          <w:szCs w:val="22"/>
        </w:rPr>
        <w:t xml:space="preserve">ей) по адресу: </w:t>
      </w:r>
    </w:p>
    <w:p w:rsidR="00F42CAC" w:rsidRDefault="00F42CAC" w:rsidP="00F42CAC">
      <w:pPr>
        <w:jc w:val="right"/>
        <w:rPr>
          <w:sz w:val="22"/>
          <w:szCs w:val="22"/>
        </w:rPr>
      </w:pPr>
      <w:r>
        <w:rPr>
          <w:sz w:val="22"/>
          <w:szCs w:val="22"/>
        </w:rPr>
        <w:t>___________________________________</w:t>
      </w:r>
    </w:p>
    <w:p w:rsidR="00F42CAC" w:rsidRDefault="00F42CAC" w:rsidP="00F42CAC">
      <w:pPr>
        <w:jc w:val="right"/>
        <w:rPr>
          <w:sz w:val="22"/>
          <w:szCs w:val="22"/>
        </w:rPr>
      </w:pPr>
      <w:r>
        <w:rPr>
          <w:sz w:val="22"/>
          <w:szCs w:val="22"/>
        </w:rPr>
        <w:t>___________________________________</w:t>
      </w:r>
    </w:p>
    <w:p w:rsidR="00F42CAC" w:rsidRDefault="00F42CAC" w:rsidP="00F42CAC">
      <w:pPr>
        <w:jc w:val="right"/>
        <w:rPr>
          <w:sz w:val="22"/>
          <w:szCs w:val="22"/>
        </w:rPr>
      </w:pPr>
      <w:r>
        <w:rPr>
          <w:sz w:val="22"/>
          <w:szCs w:val="22"/>
        </w:rPr>
        <w:t xml:space="preserve">Контактная информация: </w:t>
      </w:r>
    </w:p>
    <w:p w:rsidR="00F42CAC" w:rsidRDefault="00F42CAC" w:rsidP="00F42CAC">
      <w:pPr>
        <w:jc w:val="right"/>
        <w:rPr>
          <w:sz w:val="22"/>
          <w:szCs w:val="22"/>
        </w:rPr>
      </w:pPr>
      <w:r>
        <w:rPr>
          <w:sz w:val="22"/>
          <w:szCs w:val="22"/>
        </w:rPr>
        <w:t>___________________________________</w:t>
      </w:r>
    </w:p>
    <w:p w:rsidR="00F42CAC" w:rsidRDefault="00F42CAC" w:rsidP="00F42CAC">
      <w:pPr>
        <w:jc w:val="right"/>
        <w:rPr>
          <w:sz w:val="22"/>
          <w:szCs w:val="22"/>
        </w:rPr>
      </w:pPr>
      <w:r>
        <w:rPr>
          <w:sz w:val="22"/>
          <w:szCs w:val="22"/>
        </w:rPr>
        <w:t>___________________________________</w:t>
      </w:r>
    </w:p>
    <w:p w:rsidR="00F42CAC" w:rsidRDefault="00F42CAC" w:rsidP="00F42CAC">
      <w:pPr>
        <w:jc w:val="both"/>
      </w:pPr>
      <w:r>
        <w:t> </w:t>
      </w:r>
    </w:p>
    <w:p w:rsidR="00F42CAC" w:rsidRDefault="00F42CAC" w:rsidP="00F42CAC">
      <w:pPr>
        <w:jc w:val="center"/>
        <w:rPr>
          <w:b/>
          <w:sz w:val="22"/>
          <w:szCs w:val="22"/>
        </w:rPr>
      </w:pPr>
      <w:r>
        <w:rPr>
          <w:b/>
          <w:sz w:val="22"/>
          <w:szCs w:val="22"/>
        </w:rPr>
        <w:t>ЗАЯВЛЕНИЕ</w:t>
      </w:r>
    </w:p>
    <w:p w:rsidR="00F42CAC" w:rsidRDefault="00F42CAC" w:rsidP="00F42CAC">
      <w:pPr>
        <w:jc w:val="center"/>
        <w:rPr>
          <w:b/>
          <w:sz w:val="22"/>
          <w:szCs w:val="22"/>
        </w:rPr>
      </w:pPr>
      <w:r>
        <w:rPr>
          <w:b/>
          <w:sz w:val="22"/>
          <w:szCs w:val="22"/>
        </w:rPr>
        <w:t>о заключении договора социального найма</w:t>
      </w:r>
    </w:p>
    <w:p w:rsidR="00F42CAC" w:rsidRDefault="00F42CAC" w:rsidP="00F42CAC">
      <w:pPr>
        <w:jc w:val="both"/>
      </w:pPr>
      <w:r>
        <w:t> </w:t>
      </w:r>
    </w:p>
    <w:p w:rsidR="00F42CAC" w:rsidRDefault="00F42CAC" w:rsidP="00F42CAC">
      <w:pPr>
        <w:pStyle w:val="a4"/>
        <w:rPr>
          <w:sz w:val="22"/>
          <w:szCs w:val="22"/>
        </w:rPr>
      </w:pPr>
      <w:r>
        <w:rPr>
          <w:sz w:val="22"/>
          <w:szCs w:val="22"/>
        </w:rPr>
        <w:t xml:space="preserve">В связи </w:t>
      </w:r>
      <w:proofErr w:type="gramStart"/>
      <w:r>
        <w:rPr>
          <w:sz w:val="22"/>
          <w:szCs w:val="22"/>
        </w:rPr>
        <w:t>с</w:t>
      </w:r>
      <w:proofErr w:type="gramEnd"/>
      <w:r>
        <w:rPr>
          <w:sz w:val="22"/>
          <w:szCs w:val="22"/>
        </w:rPr>
        <w:t xml:space="preserve"> _________________________________________________________________________________</w:t>
      </w:r>
    </w:p>
    <w:p w:rsidR="00F42CAC" w:rsidRDefault="00F42CAC" w:rsidP="00F42CAC">
      <w:pPr>
        <w:pStyle w:val="a4"/>
        <w:rPr>
          <w:sz w:val="18"/>
          <w:szCs w:val="18"/>
        </w:rPr>
      </w:pPr>
      <w:r>
        <w:rPr>
          <w:sz w:val="18"/>
          <w:szCs w:val="18"/>
        </w:rPr>
        <w:t xml:space="preserve">                                           (указать основания)</w:t>
      </w:r>
    </w:p>
    <w:p w:rsidR="00F42CAC" w:rsidRDefault="00F42CAC" w:rsidP="00F42CAC">
      <w:pPr>
        <w:pStyle w:val="a4"/>
        <w:rPr>
          <w:sz w:val="22"/>
          <w:szCs w:val="22"/>
        </w:rPr>
      </w:pPr>
      <w:r>
        <w:rPr>
          <w:sz w:val="22"/>
          <w:szCs w:val="22"/>
        </w:rPr>
        <w:t>───────────────────────────────────────────────────────────────</w:t>
      </w:r>
    </w:p>
    <w:p w:rsidR="00F42CAC" w:rsidRDefault="00F42CAC" w:rsidP="00F42CAC">
      <w:pPr>
        <w:pStyle w:val="a4"/>
        <w:rPr>
          <w:sz w:val="22"/>
          <w:szCs w:val="22"/>
        </w:rPr>
      </w:pPr>
      <w:r>
        <w:rPr>
          <w:sz w:val="22"/>
          <w:szCs w:val="22"/>
        </w:rPr>
        <w:t>Прошу заключить договор социального найма.</w:t>
      </w:r>
    </w:p>
    <w:p w:rsidR="00F42CAC" w:rsidRDefault="00F42CAC" w:rsidP="00F42CAC">
      <w:pPr>
        <w:pStyle w:val="a4"/>
        <w:jc w:val="both"/>
        <w:rPr>
          <w:color w:val="auto"/>
          <w:sz w:val="22"/>
          <w:szCs w:val="22"/>
        </w:rPr>
      </w:pPr>
      <w:r>
        <w:rPr>
          <w:color w:val="auto"/>
          <w:sz w:val="22"/>
          <w:szCs w:val="22"/>
        </w:rPr>
        <w:t>Я ______________________ с семьей из ____ человек занимаю ____ комнатную квартиру на ___ этаже</w:t>
      </w:r>
    </w:p>
    <w:p w:rsidR="00F42CAC" w:rsidRDefault="00F42CAC" w:rsidP="00F42CAC">
      <w:pPr>
        <w:pStyle w:val="a4"/>
        <w:jc w:val="both"/>
        <w:rPr>
          <w:color w:val="auto"/>
          <w:sz w:val="18"/>
          <w:szCs w:val="18"/>
        </w:rPr>
      </w:pPr>
      <w:r>
        <w:rPr>
          <w:color w:val="auto"/>
          <w:sz w:val="22"/>
          <w:szCs w:val="22"/>
        </w:rPr>
        <w:t xml:space="preserve">     </w:t>
      </w:r>
      <w:r>
        <w:rPr>
          <w:color w:val="auto"/>
          <w:sz w:val="18"/>
          <w:szCs w:val="18"/>
        </w:rPr>
        <w:t>(фамилия, имя, отчество)</w:t>
      </w:r>
    </w:p>
    <w:p w:rsidR="00F42CAC" w:rsidRDefault="00F42CAC" w:rsidP="00F42CAC">
      <w:pPr>
        <w:pStyle w:val="a4"/>
        <w:jc w:val="both"/>
        <w:rPr>
          <w:color w:val="auto"/>
          <w:sz w:val="22"/>
          <w:szCs w:val="22"/>
        </w:rPr>
      </w:pPr>
      <w:r>
        <w:rPr>
          <w:color w:val="auto"/>
          <w:sz w:val="22"/>
          <w:szCs w:val="22"/>
        </w:rPr>
        <w:t>__ этажного жилого дома по адресу: _______________________,  общей  площадью  ______кв.  м.  Квартира относится к ______________________________________________________ жилищному фонду социального использования. </w:t>
      </w:r>
    </w:p>
    <w:p w:rsidR="00F42CAC" w:rsidRDefault="00F42CAC" w:rsidP="00F42CAC">
      <w:pPr>
        <w:pStyle w:val="a4"/>
        <w:rPr>
          <w:color w:val="auto"/>
          <w:sz w:val="24"/>
          <w:szCs w:val="24"/>
        </w:rPr>
      </w:pPr>
      <w:r>
        <w:rPr>
          <w:color w:val="auto"/>
          <w:sz w:val="24"/>
          <w:szCs w:val="24"/>
        </w:rPr>
        <w:t>Сведения о членах семьи, проживающих со мной:</w:t>
      </w:r>
    </w:p>
    <w:tbl>
      <w:tblPr>
        <w:tblW w:w="0" w:type="auto"/>
        <w:tblInd w:w="70" w:type="dxa"/>
        <w:tblCellMar>
          <w:left w:w="0" w:type="dxa"/>
          <w:right w:w="0" w:type="dxa"/>
        </w:tblCellMar>
        <w:tblLook w:val="04A0" w:firstRow="1" w:lastRow="0" w:firstColumn="1" w:lastColumn="0" w:noHBand="0" w:noVBand="1"/>
      </w:tblPr>
      <w:tblGrid>
        <w:gridCol w:w="1971"/>
        <w:gridCol w:w="1862"/>
        <w:gridCol w:w="1489"/>
        <w:gridCol w:w="1900"/>
        <w:gridCol w:w="2203"/>
      </w:tblGrid>
      <w:tr w:rsidR="00F42CAC" w:rsidTr="00360717">
        <w:trPr>
          <w:cantSplit/>
          <w:trHeight w:val="600"/>
        </w:trPr>
        <w:tc>
          <w:tcPr>
            <w:tcW w:w="2087"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tcPr>
          <w:p w:rsidR="00F42CAC" w:rsidRDefault="00F42CAC" w:rsidP="00360717">
            <w:pPr>
              <w:pStyle w:val="a4"/>
              <w:rPr>
                <w:color w:val="auto"/>
                <w:sz w:val="24"/>
                <w:szCs w:val="24"/>
              </w:rPr>
            </w:pPr>
            <w:r>
              <w:rPr>
                <w:color w:val="auto"/>
                <w:sz w:val="24"/>
                <w:szCs w:val="24"/>
              </w:rPr>
              <w:t xml:space="preserve"> Фамилия, имя,    </w:t>
            </w:r>
            <w:r>
              <w:rPr>
                <w:color w:val="auto"/>
                <w:sz w:val="24"/>
                <w:szCs w:val="24"/>
              </w:rPr>
              <w:br/>
              <w:t>отчество (полностью)</w:t>
            </w:r>
            <w:r>
              <w:rPr>
                <w:color w:val="auto"/>
                <w:sz w:val="24"/>
                <w:szCs w:val="24"/>
              </w:rPr>
              <w:br/>
              <w:t xml:space="preserve">заявителя, членов  </w:t>
            </w:r>
            <w:r>
              <w:rPr>
                <w:color w:val="auto"/>
                <w:sz w:val="24"/>
                <w:szCs w:val="24"/>
              </w:rPr>
              <w:br/>
              <w:t>семьи    </w:t>
            </w:r>
          </w:p>
        </w:tc>
        <w:tc>
          <w:tcPr>
            <w:tcW w:w="2013"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tcPr>
          <w:p w:rsidR="00F42CAC" w:rsidRDefault="00F42CAC" w:rsidP="00360717">
            <w:pPr>
              <w:pStyle w:val="a4"/>
              <w:rPr>
                <w:color w:val="auto"/>
                <w:sz w:val="24"/>
                <w:szCs w:val="24"/>
              </w:rPr>
            </w:pPr>
            <w:r>
              <w:rPr>
                <w:color w:val="auto"/>
                <w:sz w:val="24"/>
                <w:szCs w:val="24"/>
              </w:rPr>
              <w:t xml:space="preserve">Год   </w:t>
            </w:r>
            <w:r>
              <w:rPr>
                <w:color w:val="auto"/>
                <w:sz w:val="24"/>
                <w:szCs w:val="24"/>
              </w:rPr>
              <w:br/>
              <w:t>рождения</w:t>
            </w:r>
          </w:p>
        </w:tc>
        <w:tc>
          <w:tcPr>
            <w:tcW w:w="1492"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tcPr>
          <w:p w:rsidR="00F42CAC" w:rsidRDefault="00F42CAC" w:rsidP="00360717">
            <w:pPr>
              <w:pStyle w:val="a4"/>
              <w:rPr>
                <w:color w:val="auto"/>
                <w:sz w:val="24"/>
                <w:szCs w:val="24"/>
              </w:rPr>
            </w:pPr>
            <w:r>
              <w:rPr>
                <w:color w:val="auto"/>
                <w:sz w:val="24"/>
                <w:szCs w:val="24"/>
              </w:rPr>
              <w:t>Родственные</w:t>
            </w:r>
            <w:r>
              <w:rPr>
                <w:color w:val="auto"/>
                <w:sz w:val="24"/>
                <w:szCs w:val="24"/>
              </w:rPr>
              <w:br/>
              <w:t>отношения</w:t>
            </w:r>
          </w:p>
        </w:tc>
        <w:tc>
          <w:tcPr>
            <w:tcW w:w="2039"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tcPr>
          <w:p w:rsidR="00F42CAC" w:rsidRDefault="00F42CAC" w:rsidP="00360717">
            <w:pPr>
              <w:pStyle w:val="a4"/>
              <w:rPr>
                <w:color w:val="auto"/>
                <w:sz w:val="24"/>
                <w:szCs w:val="24"/>
              </w:rPr>
            </w:pPr>
            <w:r>
              <w:rPr>
                <w:color w:val="auto"/>
                <w:sz w:val="24"/>
                <w:szCs w:val="24"/>
              </w:rPr>
              <w:t xml:space="preserve">Место  </w:t>
            </w:r>
            <w:r>
              <w:rPr>
                <w:color w:val="auto"/>
                <w:sz w:val="24"/>
                <w:szCs w:val="24"/>
              </w:rPr>
              <w:br/>
              <w:t xml:space="preserve">работы, </w:t>
            </w:r>
            <w:r>
              <w:rPr>
                <w:color w:val="auto"/>
                <w:sz w:val="24"/>
                <w:szCs w:val="24"/>
              </w:rPr>
              <w:br/>
              <w:t>должность</w:t>
            </w:r>
          </w:p>
        </w:tc>
        <w:tc>
          <w:tcPr>
            <w:tcW w:w="2360"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tcPr>
          <w:p w:rsidR="00F42CAC" w:rsidRDefault="00F42CAC" w:rsidP="00360717">
            <w:pPr>
              <w:pStyle w:val="a4"/>
              <w:rPr>
                <w:color w:val="auto"/>
                <w:sz w:val="24"/>
                <w:szCs w:val="24"/>
              </w:rPr>
            </w:pPr>
            <w:r>
              <w:rPr>
                <w:color w:val="auto"/>
                <w:sz w:val="24"/>
                <w:szCs w:val="24"/>
              </w:rPr>
              <w:t xml:space="preserve">Номер контактного </w:t>
            </w:r>
            <w:r>
              <w:rPr>
                <w:color w:val="auto"/>
                <w:sz w:val="24"/>
                <w:szCs w:val="24"/>
              </w:rPr>
              <w:br/>
              <w:t xml:space="preserve">телефона:      </w:t>
            </w:r>
            <w:r>
              <w:rPr>
                <w:color w:val="auto"/>
                <w:sz w:val="24"/>
                <w:szCs w:val="24"/>
              </w:rPr>
              <w:br/>
              <w:t>служебный ______</w:t>
            </w:r>
            <w:r>
              <w:rPr>
                <w:color w:val="auto"/>
                <w:sz w:val="24"/>
                <w:szCs w:val="24"/>
              </w:rPr>
              <w:br/>
              <w:t>домашний _______</w:t>
            </w:r>
          </w:p>
          <w:p w:rsidR="00F42CAC" w:rsidRDefault="00F42CAC" w:rsidP="00360717">
            <w:pPr>
              <w:pStyle w:val="a4"/>
              <w:rPr>
                <w:color w:val="auto"/>
                <w:sz w:val="24"/>
                <w:szCs w:val="24"/>
              </w:rPr>
            </w:pPr>
            <w:r>
              <w:rPr>
                <w:color w:val="auto"/>
                <w:sz w:val="24"/>
                <w:szCs w:val="24"/>
              </w:rPr>
              <w:t> </w:t>
            </w:r>
          </w:p>
        </w:tc>
      </w:tr>
      <w:tr w:rsidR="00F42CAC" w:rsidTr="00360717">
        <w:trPr>
          <w:cantSplit/>
          <w:trHeight w:val="240"/>
        </w:trPr>
        <w:tc>
          <w:tcPr>
            <w:tcW w:w="208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F42CAC" w:rsidRDefault="00F42CAC" w:rsidP="00360717">
            <w:pPr>
              <w:pStyle w:val="a4"/>
              <w:rPr>
                <w:color w:val="auto"/>
                <w:sz w:val="24"/>
                <w:szCs w:val="24"/>
              </w:rPr>
            </w:pPr>
            <w:r>
              <w:rPr>
                <w:color w:val="auto"/>
                <w:sz w:val="24"/>
                <w:szCs w:val="24"/>
              </w:rPr>
              <w:t> </w:t>
            </w:r>
          </w:p>
        </w:tc>
        <w:tc>
          <w:tcPr>
            <w:tcW w:w="201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F42CAC" w:rsidRDefault="00F42CAC" w:rsidP="00360717">
            <w:pPr>
              <w:pStyle w:val="a4"/>
              <w:rPr>
                <w:color w:val="auto"/>
                <w:sz w:val="24"/>
                <w:szCs w:val="24"/>
              </w:rPr>
            </w:pPr>
            <w:r>
              <w:rPr>
                <w:color w:val="auto"/>
                <w:sz w:val="24"/>
                <w:szCs w:val="24"/>
              </w:rPr>
              <w:t> </w:t>
            </w:r>
          </w:p>
        </w:tc>
        <w:tc>
          <w:tcPr>
            <w:tcW w:w="149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F42CAC" w:rsidRDefault="00F42CAC" w:rsidP="00360717">
            <w:pPr>
              <w:pStyle w:val="a4"/>
              <w:rPr>
                <w:color w:val="auto"/>
                <w:sz w:val="24"/>
                <w:szCs w:val="24"/>
              </w:rPr>
            </w:pPr>
            <w:r>
              <w:rPr>
                <w:color w:val="auto"/>
                <w:sz w:val="24"/>
                <w:szCs w:val="24"/>
              </w:rPr>
              <w:t> </w:t>
            </w:r>
          </w:p>
        </w:tc>
        <w:tc>
          <w:tcPr>
            <w:tcW w:w="203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F42CAC" w:rsidRDefault="00F42CAC" w:rsidP="00360717">
            <w:pPr>
              <w:pStyle w:val="a4"/>
              <w:rPr>
                <w:color w:val="auto"/>
                <w:sz w:val="24"/>
                <w:szCs w:val="24"/>
              </w:rPr>
            </w:pPr>
            <w:r>
              <w:rPr>
                <w:color w:val="auto"/>
                <w:sz w:val="24"/>
                <w:szCs w:val="24"/>
              </w:rPr>
              <w:t> </w:t>
            </w:r>
          </w:p>
        </w:tc>
        <w:tc>
          <w:tcPr>
            <w:tcW w:w="236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F42CAC" w:rsidRDefault="00F42CAC" w:rsidP="00360717">
            <w:pPr>
              <w:pStyle w:val="a4"/>
              <w:rPr>
                <w:color w:val="auto"/>
                <w:sz w:val="24"/>
                <w:szCs w:val="24"/>
              </w:rPr>
            </w:pPr>
            <w:r>
              <w:rPr>
                <w:color w:val="auto"/>
                <w:sz w:val="24"/>
                <w:szCs w:val="24"/>
              </w:rPr>
              <w:t> </w:t>
            </w:r>
          </w:p>
        </w:tc>
      </w:tr>
      <w:tr w:rsidR="00F42CAC" w:rsidTr="00360717">
        <w:trPr>
          <w:cantSplit/>
          <w:trHeight w:val="240"/>
        </w:trPr>
        <w:tc>
          <w:tcPr>
            <w:tcW w:w="208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F42CAC" w:rsidRDefault="00F42CAC" w:rsidP="00360717">
            <w:pPr>
              <w:pStyle w:val="a4"/>
              <w:rPr>
                <w:color w:val="auto"/>
                <w:sz w:val="24"/>
                <w:szCs w:val="24"/>
              </w:rPr>
            </w:pPr>
            <w:r>
              <w:rPr>
                <w:color w:val="auto"/>
                <w:sz w:val="24"/>
                <w:szCs w:val="24"/>
              </w:rPr>
              <w:t> </w:t>
            </w:r>
          </w:p>
        </w:tc>
        <w:tc>
          <w:tcPr>
            <w:tcW w:w="201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F42CAC" w:rsidRDefault="00F42CAC" w:rsidP="00360717">
            <w:pPr>
              <w:pStyle w:val="a4"/>
              <w:rPr>
                <w:color w:val="auto"/>
                <w:sz w:val="24"/>
                <w:szCs w:val="24"/>
              </w:rPr>
            </w:pPr>
            <w:r>
              <w:rPr>
                <w:color w:val="auto"/>
                <w:sz w:val="24"/>
                <w:szCs w:val="24"/>
              </w:rPr>
              <w:t> </w:t>
            </w:r>
          </w:p>
        </w:tc>
        <w:tc>
          <w:tcPr>
            <w:tcW w:w="149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F42CAC" w:rsidRDefault="00F42CAC" w:rsidP="00360717">
            <w:pPr>
              <w:pStyle w:val="a4"/>
              <w:rPr>
                <w:color w:val="auto"/>
                <w:sz w:val="24"/>
                <w:szCs w:val="24"/>
              </w:rPr>
            </w:pPr>
            <w:r>
              <w:rPr>
                <w:color w:val="auto"/>
                <w:sz w:val="24"/>
                <w:szCs w:val="24"/>
              </w:rPr>
              <w:t> </w:t>
            </w:r>
          </w:p>
        </w:tc>
        <w:tc>
          <w:tcPr>
            <w:tcW w:w="203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F42CAC" w:rsidRDefault="00F42CAC" w:rsidP="00360717">
            <w:pPr>
              <w:pStyle w:val="a4"/>
              <w:rPr>
                <w:color w:val="auto"/>
                <w:sz w:val="24"/>
                <w:szCs w:val="24"/>
              </w:rPr>
            </w:pPr>
            <w:r>
              <w:rPr>
                <w:color w:val="auto"/>
                <w:sz w:val="24"/>
                <w:szCs w:val="24"/>
              </w:rPr>
              <w:t> </w:t>
            </w:r>
          </w:p>
        </w:tc>
        <w:tc>
          <w:tcPr>
            <w:tcW w:w="236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F42CAC" w:rsidRDefault="00F42CAC" w:rsidP="00360717">
            <w:pPr>
              <w:pStyle w:val="a4"/>
              <w:rPr>
                <w:color w:val="auto"/>
                <w:sz w:val="24"/>
                <w:szCs w:val="24"/>
              </w:rPr>
            </w:pPr>
            <w:r>
              <w:rPr>
                <w:color w:val="auto"/>
                <w:sz w:val="24"/>
                <w:szCs w:val="24"/>
              </w:rPr>
              <w:t> </w:t>
            </w:r>
          </w:p>
        </w:tc>
      </w:tr>
      <w:tr w:rsidR="00F42CAC" w:rsidTr="00360717">
        <w:trPr>
          <w:cantSplit/>
          <w:trHeight w:val="240"/>
        </w:trPr>
        <w:tc>
          <w:tcPr>
            <w:tcW w:w="208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F42CAC" w:rsidRDefault="00F42CAC" w:rsidP="00360717">
            <w:pPr>
              <w:pStyle w:val="a4"/>
              <w:rPr>
                <w:color w:val="auto"/>
                <w:sz w:val="24"/>
                <w:szCs w:val="24"/>
              </w:rPr>
            </w:pPr>
            <w:r>
              <w:rPr>
                <w:color w:val="auto"/>
                <w:sz w:val="24"/>
                <w:szCs w:val="24"/>
              </w:rPr>
              <w:t> </w:t>
            </w:r>
          </w:p>
        </w:tc>
        <w:tc>
          <w:tcPr>
            <w:tcW w:w="201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F42CAC" w:rsidRDefault="00F42CAC" w:rsidP="00360717">
            <w:pPr>
              <w:pStyle w:val="a4"/>
              <w:rPr>
                <w:color w:val="auto"/>
                <w:sz w:val="24"/>
                <w:szCs w:val="24"/>
              </w:rPr>
            </w:pPr>
            <w:r>
              <w:rPr>
                <w:color w:val="auto"/>
                <w:sz w:val="24"/>
                <w:szCs w:val="24"/>
              </w:rPr>
              <w:t> </w:t>
            </w:r>
          </w:p>
        </w:tc>
        <w:tc>
          <w:tcPr>
            <w:tcW w:w="149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F42CAC" w:rsidRDefault="00F42CAC" w:rsidP="00360717">
            <w:pPr>
              <w:pStyle w:val="a4"/>
              <w:rPr>
                <w:color w:val="auto"/>
                <w:sz w:val="24"/>
                <w:szCs w:val="24"/>
              </w:rPr>
            </w:pPr>
            <w:r>
              <w:rPr>
                <w:color w:val="auto"/>
                <w:sz w:val="24"/>
                <w:szCs w:val="24"/>
              </w:rPr>
              <w:t> </w:t>
            </w:r>
          </w:p>
        </w:tc>
        <w:tc>
          <w:tcPr>
            <w:tcW w:w="203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F42CAC" w:rsidRDefault="00F42CAC" w:rsidP="00360717">
            <w:pPr>
              <w:pStyle w:val="a4"/>
              <w:rPr>
                <w:color w:val="auto"/>
                <w:sz w:val="24"/>
                <w:szCs w:val="24"/>
              </w:rPr>
            </w:pPr>
            <w:r>
              <w:rPr>
                <w:color w:val="auto"/>
                <w:sz w:val="24"/>
                <w:szCs w:val="24"/>
              </w:rPr>
              <w:t> </w:t>
            </w:r>
          </w:p>
        </w:tc>
        <w:tc>
          <w:tcPr>
            <w:tcW w:w="236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F42CAC" w:rsidRDefault="00F42CAC" w:rsidP="00360717">
            <w:pPr>
              <w:pStyle w:val="a4"/>
              <w:rPr>
                <w:color w:val="auto"/>
                <w:sz w:val="24"/>
                <w:szCs w:val="24"/>
              </w:rPr>
            </w:pPr>
            <w:r>
              <w:rPr>
                <w:color w:val="auto"/>
                <w:sz w:val="24"/>
                <w:szCs w:val="24"/>
              </w:rPr>
              <w:t> </w:t>
            </w:r>
          </w:p>
        </w:tc>
      </w:tr>
      <w:tr w:rsidR="00F42CAC" w:rsidTr="00360717">
        <w:trPr>
          <w:cantSplit/>
          <w:trHeight w:val="240"/>
        </w:trPr>
        <w:tc>
          <w:tcPr>
            <w:tcW w:w="208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F42CAC" w:rsidRDefault="00F42CAC" w:rsidP="00360717">
            <w:pPr>
              <w:pStyle w:val="a4"/>
              <w:rPr>
                <w:color w:val="auto"/>
                <w:sz w:val="24"/>
                <w:szCs w:val="24"/>
              </w:rPr>
            </w:pPr>
            <w:r>
              <w:rPr>
                <w:color w:val="auto"/>
                <w:sz w:val="24"/>
                <w:szCs w:val="24"/>
              </w:rPr>
              <w:t> </w:t>
            </w:r>
          </w:p>
        </w:tc>
        <w:tc>
          <w:tcPr>
            <w:tcW w:w="201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F42CAC" w:rsidRDefault="00F42CAC" w:rsidP="00360717">
            <w:pPr>
              <w:pStyle w:val="a4"/>
              <w:rPr>
                <w:color w:val="auto"/>
                <w:sz w:val="24"/>
                <w:szCs w:val="24"/>
              </w:rPr>
            </w:pPr>
            <w:r>
              <w:rPr>
                <w:color w:val="auto"/>
                <w:sz w:val="24"/>
                <w:szCs w:val="24"/>
              </w:rPr>
              <w:t> </w:t>
            </w:r>
          </w:p>
        </w:tc>
        <w:tc>
          <w:tcPr>
            <w:tcW w:w="149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F42CAC" w:rsidRDefault="00F42CAC" w:rsidP="00360717">
            <w:pPr>
              <w:pStyle w:val="a4"/>
              <w:rPr>
                <w:color w:val="auto"/>
                <w:sz w:val="24"/>
                <w:szCs w:val="24"/>
              </w:rPr>
            </w:pPr>
            <w:r>
              <w:rPr>
                <w:color w:val="auto"/>
                <w:sz w:val="24"/>
                <w:szCs w:val="24"/>
              </w:rPr>
              <w:t> </w:t>
            </w:r>
          </w:p>
        </w:tc>
        <w:tc>
          <w:tcPr>
            <w:tcW w:w="203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F42CAC" w:rsidRDefault="00F42CAC" w:rsidP="00360717">
            <w:pPr>
              <w:pStyle w:val="a4"/>
              <w:rPr>
                <w:color w:val="auto"/>
                <w:sz w:val="24"/>
                <w:szCs w:val="24"/>
              </w:rPr>
            </w:pPr>
            <w:r>
              <w:rPr>
                <w:color w:val="auto"/>
                <w:sz w:val="24"/>
                <w:szCs w:val="24"/>
              </w:rPr>
              <w:t> </w:t>
            </w:r>
          </w:p>
        </w:tc>
        <w:tc>
          <w:tcPr>
            <w:tcW w:w="236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F42CAC" w:rsidRDefault="00F42CAC" w:rsidP="00360717">
            <w:pPr>
              <w:pStyle w:val="a4"/>
              <w:rPr>
                <w:color w:val="auto"/>
                <w:sz w:val="24"/>
                <w:szCs w:val="24"/>
              </w:rPr>
            </w:pPr>
            <w:r>
              <w:rPr>
                <w:color w:val="auto"/>
                <w:sz w:val="24"/>
                <w:szCs w:val="24"/>
              </w:rPr>
              <w:t> </w:t>
            </w:r>
          </w:p>
        </w:tc>
      </w:tr>
    </w:tbl>
    <w:p w:rsidR="00F42CAC" w:rsidRDefault="00F42CAC" w:rsidP="00F42CAC">
      <w:pPr>
        <w:pStyle w:val="a4"/>
        <w:jc w:val="both"/>
        <w:rPr>
          <w:color w:val="auto"/>
          <w:sz w:val="22"/>
          <w:szCs w:val="22"/>
        </w:rPr>
      </w:pPr>
      <w:r>
        <w:rPr>
          <w:color w:val="auto"/>
          <w:sz w:val="22"/>
          <w:szCs w:val="22"/>
        </w:rPr>
        <w:t>Я и проживающие со мной члены семьи даем согласие на проверку указанных в заявлении и документах сведений.</w:t>
      </w:r>
    </w:p>
    <w:p w:rsidR="00F42CAC" w:rsidRDefault="00F42CAC" w:rsidP="00F42CAC">
      <w:pPr>
        <w:pStyle w:val="a4"/>
      </w:pPr>
    </w:p>
    <w:p w:rsidR="00F42CAC" w:rsidRDefault="00F42CAC" w:rsidP="00F42CAC">
      <w:pPr>
        <w:pStyle w:val="a4"/>
      </w:pPr>
      <w:r>
        <w:t>_____________________     ________________________________________</w:t>
      </w:r>
    </w:p>
    <w:p w:rsidR="00F42CAC" w:rsidRDefault="00F42CAC" w:rsidP="00F42CAC">
      <w:pPr>
        <w:pStyle w:val="a4"/>
      </w:pPr>
      <w:r>
        <w:lastRenderedPageBreak/>
        <w:t>  </w:t>
      </w:r>
      <w:r>
        <w:rPr>
          <w:sz w:val="18"/>
          <w:szCs w:val="18"/>
        </w:rPr>
        <w:t>(число, месяц, год)</w:t>
      </w:r>
      <w:r>
        <w:t>                            </w:t>
      </w:r>
      <w:r>
        <w:rPr>
          <w:sz w:val="18"/>
          <w:szCs w:val="18"/>
        </w:rPr>
        <w:t>(личная подпись заявителя)</w:t>
      </w:r>
    </w:p>
    <w:p w:rsidR="00F42CAC" w:rsidRDefault="00F42CAC" w:rsidP="00F42CAC">
      <w:pPr>
        <w:pStyle w:val="a4"/>
      </w:pPr>
      <w:r>
        <w:t>                                               ________________________________________</w:t>
      </w:r>
    </w:p>
    <w:p w:rsidR="00F42CAC" w:rsidRDefault="00F42CAC" w:rsidP="00F42CAC">
      <w:pPr>
        <w:pStyle w:val="a4"/>
        <w:rPr>
          <w:sz w:val="18"/>
          <w:szCs w:val="18"/>
        </w:rPr>
      </w:pPr>
      <w:r>
        <w:t xml:space="preserve">                                           </w:t>
      </w:r>
      <w:proofErr w:type="gramStart"/>
      <w:r>
        <w:rPr>
          <w:sz w:val="18"/>
          <w:szCs w:val="18"/>
        </w:rPr>
        <w:t>(подписи всех дееспособных членов семьи, проживающих совместно с заявителем</w:t>
      </w:r>
      <w:proofErr w:type="gramEnd"/>
    </w:p>
    <w:p w:rsidR="00F42CAC" w:rsidRDefault="00F42CAC" w:rsidP="00F42CAC">
      <w:pPr>
        <w:pStyle w:val="a4"/>
      </w:pPr>
      <w:r>
        <w:t>                                             </w:t>
      </w:r>
    </w:p>
    <w:p w:rsidR="00F42CAC" w:rsidRDefault="00F42CAC" w:rsidP="00F42CAC">
      <w:pPr>
        <w:ind w:left="720"/>
        <w:jc w:val="right"/>
      </w:pPr>
      <w:r>
        <w:t>ПРИЛОЖЕНИЕ № 2</w:t>
      </w:r>
    </w:p>
    <w:p w:rsidR="00F42CAC" w:rsidRDefault="00F42CAC" w:rsidP="00F42CAC">
      <w:pPr>
        <w:jc w:val="right"/>
      </w:pPr>
      <w:r>
        <w:t>к административному регламенту</w:t>
      </w:r>
    </w:p>
    <w:p w:rsidR="003C5FCD" w:rsidRPr="003C5FCD" w:rsidRDefault="003C5FCD" w:rsidP="003C5FCD">
      <w:pPr>
        <w:tabs>
          <w:tab w:val="left" w:pos="4065"/>
        </w:tabs>
        <w:jc w:val="right"/>
      </w:pPr>
      <w:r w:rsidRPr="003C5FCD">
        <w:t>по предоставлению жилых помещений</w:t>
      </w:r>
    </w:p>
    <w:p w:rsidR="003C5FCD" w:rsidRPr="003C5FCD" w:rsidRDefault="003C5FCD" w:rsidP="003C5FCD">
      <w:pPr>
        <w:tabs>
          <w:tab w:val="left" w:pos="4065"/>
        </w:tabs>
        <w:jc w:val="right"/>
      </w:pPr>
      <w:r w:rsidRPr="003C5FCD">
        <w:t>по договорам социального найма</w:t>
      </w:r>
    </w:p>
    <w:p w:rsidR="00F42CAC" w:rsidRDefault="00F42CAC" w:rsidP="00F42CAC">
      <w:pPr>
        <w:jc w:val="center"/>
      </w:pPr>
    </w:p>
    <w:p w:rsidR="00F42CAC" w:rsidRDefault="00F42CAC" w:rsidP="00F42CAC">
      <w:pPr>
        <w:jc w:val="center"/>
      </w:pPr>
      <w:r>
        <w:t>БЛОК-СХЕМА</w:t>
      </w:r>
    </w:p>
    <w:p w:rsidR="00F42CAC" w:rsidRDefault="00F42CAC" w:rsidP="00F42CAC">
      <w:pPr>
        <w:jc w:val="center"/>
      </w:pPr>
      <w:r>
        <w:t>предоставления муниципальной услуги</w:t>
      </w:r>
    </w:p>
    <w:p w:rsidR="00F42CAC" w:rsidRDefault="00F42CAC" w:rsidP="00F42CAC">
      <w:pPr>
        <w:jc w:val="center"/>
      </w:pPr>
      <w:bookmarkStart w:id="2" w:name="_GoBack"/>
      <w:bookmarkEnd w:id="2"/>
    </w:p>
    <w:p w:rsidR="00F42CAC" w:rsidRDefault="00F42CAC" w:rsidP="00F42CAC"/>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67"/>
        <w:gridCol w:w="3073"/>
        <w:gridCol w:w="3231"/>
      </w:tblGrid>
      <w:tr w:rsidR="00F42CAC" w:rsidTr="00360717">
        <w:tc>
          <w:tcPr>
            <w:tcW w:w="10137" w:type="dxa"/>
            <w:gridSpan w:val="3"/>
            <w:tcBorders>
              <w:top w:val="single" w:sz="4" w:space="0" w:color="auto"/>
              <w:left w:val="single" w:sz="4" w:space="0" w:color="auto"/>
              <w:bottom w:val="single" w:sz="4" w:space="0" w:color="auto"/>
              <w:right w:val="single" w:sz="4" w:space="0" w:color="auto"/>
            </w:tcBorders>
          </w:tcPr>
          <w:p w:rsidR="00F42CAC" w:rsidRDefault="00F42CAC" w:rsidP="00360717">
            <w:pPr>
              <w:jc w:val="center"/>
            </w:pPr>
            <w:r>
              <w:t xml:space="preserve">Прием и регистрация заявления и документов, необходимых для предоставления услуги </w:t>
            </w:r>
          </w:p>
        </w:tc>
      </w:tr>
      <w:tr w:rsidR="00F42CAC" w:rsidTr="00360717">
        <w:tc>
          <w:tcPr>
            <w:tcW w:w="3379" w:type="dxa"/>
            <w:tcBorders>
              <w:top w:val="single" w:sz="4" w:space="0" w:color="auto"/>
              <w:left w:val="nil"/>
              <w:bottom w:val="single" w:sz="4" w:space="0" w:color="auto"/>
              <w:right w:val="nil"/>
            </w:tcBorders>
          </w:tcPr>
          <w:p w:rsidR="00F42CAC" w:rsidRDefault="00F42CAC" w:rsidP="00360717">
            <w:pPr>
              <w:jc w:val="center"/>
            </w:pPr>
          </w:p>
        </w:tc>
        <w:tc>
          <w:tcPr>
            <w:tcW w:w="3379" w:type="dxa"/>
            <w:tcBorders>
              <w:top w:val="single" w:sz="4" w:space="0" w:color="auto"/>
              <w:left w:val="nil"/>
              <w:bottom w:val="single" w:sz="4" w:space="0" w:color="auto"/>
              <w:right w:val="nil"/>
            </w:tcBorders>
          </w:tcPr>
          <w:p w:rsidR="00F42CAC" w:rsidRDefault="00F42CAC" w:rsidP="00360717">
            <w:pPr>
              <w:jc w:val="center"/>
            </w:pPr>
            <w:r>
              <w:rPr>
                <w:noProof/>
              </w:rPr>
              <mc:AlternateContent>
                <mc:Choice Requires="wps">
                  <w:drawing>
                    <wp:anchor distT="0" distB="0" distL="114300" distR="114300" simplePos="0" relativeHeight="251659264" behindDoc="0" locked="0" layoutInCell="1" allowOverlap="1">
                      <wp:simplePos x="0" y="0"/>
                      <wp:positionH relativeFrom="column">
                        <wp:posOffset>1049655</wp:posOffset>
                      </wp:positionH>
                      <wp:positionV relativeFrom="paragraph">
                        <wp:posOffset>-5080</wp:posOffset>
                      </wp:positionV>
                      <wp:extent cx="9525" cy="209550"/>
                      <wp:effectExtent l="51435" t="10795" r="53340" b="17780"/>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4" o:spid="_x0000_s1026" type="#_x0000_t32" style="position:absolute;margin-left:82.65pt;margin-top:-.4pt;width:.75pt;height: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">
                      <v:stroke endarrow="block"/>
                    </v:shape>
                  </w:pict>
                </mc:Fallback>
              </mc:AlternateContent>
            </w:r>
          </w:p>
        </w:tc>
        <w:tc>
          <w:tcPr>
            <w:tcW w:w="3379" w:type="dxa"/>
            <w:tcBorders>
              <w:top w:val="single" w:sz="4" w:space="0" w:color="auto"/>
              <w:left w:val="nil"/>
              <w:bottom w:val="single" w:sz="4" w:space="0" w:color="auto"/>
              <w:right w:val="nil"/>
            </w:tcBorders>
          </w:tcPr>
          <w:p w:rsidR="00F42CAC" w:rsidRDefault="00F42CAC" w:rsidP="00360717">
            <w:pPr>
              <w:jc w:val="center"/>
            </w:pPr>
          </w:p>
        </w:tc>
      </w:tr>
      <w:tr w:rsidR="00F42CAC" w:rsidTr="00360717">
        <w:tc>
          <w:tcPr>
            <w:tcW w:w="10137" w:type="dxa"/>
            <w:gridSpan w:val="3"/>
            <w:tcBorders>
              <w:top w:val="single" w:sz="4" w:space="0" w:color="auto"/>
              <w:left w:val="single" w:sz="4" w:space="0" w:color="auto"/>
              <w:bottom w:val="single" w:sz="4" w:space="0" w:color="auto"/>
              <w:right w:val="single" w:sz="4" w:space="0" w:color="auto"/>
            </w:tcBorders>
          </w:tcPr>
          <w:p w:rsidR="00F42CAC" w:rsidRDefault="00F42CAC" w:rsidP="00360717">
            <w:pPr>
              <w:ind w:firstLine="709"/>
              <w:jc w:val="center"/>
            </w:pPr>
            <w:r>
              <w:t>Проверка сведений, представленных заявителем</w:t>
            </w:r>
          </w:p>
        </w:tc>
      </w:tr>
      <w:tr w:rsidR="00F42CAC" w:rsidTr="00360717">
        <w:tc>
          <w:tcPr>
            <w:tcW w:w="3379" w:type="dxa"/>
            <w:tcBorders>
              <w:top w:val="single" w:sz="4" w:space="0" w:color="auto"/>
              <w:left w:val="nil"/>
              <w:bottom w:val="single" w:sz="4" w:space="0" w:color="auto"/>
              <w:right w:val="nil"/>
            </w:tcBorders>
          </w:tcPr>
          <w:p w:rsidR="00F42CAC" w:rsidRDefault="00F42CAC" w:rsidP="00360717">
            <w:pPr>
              <w:jc w:val="center"/>
            </w:pPr>
          </w:p>
        </w:tc>
        <w:tc>
          <w:tcPr>
            <w:tcW w:w="3379" w:type="dxa"/>
            <w:tcBorders>
              <w:top w:val="single" w:sz="4" w:space="0" w:color="auto"/>
              <w:left w:val="nil"/>
              <w:bottom w:val="single" w:sz="4" w:space="0" w:color="auto"/>
              <w:right w:val="nil"/>
            </w:tcBorders>
          </w:tcPr>
          <w:p w:rsidR="00F42CAC" w:rsidRDefault="00F42CAC" w:rsidP="00360717">
            <w:r>
              <w:rPr>
                <w:noProof/>
              </w:rPr>
              <mc:AlternateContent>
                <mc:Choice Requires="wps">
                  <w:drawing>
                    <wp:anchor distT="0" distB="0" distL="114300" distR="114300" simplePos="0" relativeHeight="251660288" behindDoc="0" locked="0" layoutInCell="1" allowOverlap="1">
                      <wp:simplePos x="0" y="0"/>
                      <wp:positionH relativeFrom="column">
                        <wp:posOffset>1040130</wp:posOffset>
                      </wp:positionH>
                      <wp:positionV relativeFrom="paragraph">
                        <wp:posOffset>1905</wp:posOffset>
                      </wp:positionV>
                      <wp:extent cx="9525" cy="209550"/>
                      <wp:effectExtent l="51435" t="9525" r="53340" b="1905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 o:spid="_x0000_s1026" type="#_x0000_t32" style="position:absolute;margin-left:81.9pt;margin-top:.15pt;width:.75pt;height:1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">
                      <v:stroke endarrow="block"/>
                    </v:shape>
                  </w:pict>
                </mc:Fallback>
              </mc:AlternateContent>
            </w:r>
          </w:p>
        </w:tc>
        <w:tc>
          <w:tcPr>
            <w:tcW w:w="3379" w:type="dxa"/>
            <w:tcBorders>
              <w:top w:val="single" w:sz="4" w:space="0" w:color="auto"/>
              <w:left w:val="nil"/>
              <w:bottom w:val="single" w:sz="4" w:space="0" w:color="auto"/>
              <w:right w:val="nil"/>
            </w:tcBorders>
          </w:tcPr>
          <w:p w:rsidR="00F42CAC" w:rsidRDefault="00F42CAC" w:rsidP="00360717">
            <w:pPr>
              <w:jc w:val="center"/>
            </w:pPr>
          </w:p>
        </w:tc>
      </w:tr>
      <w:tr w:rsidR="00F42CAC" w:rsidTr="00360717">
        <w:tc>
          <w:tcPr>
            <w:tcW w:w="10137" w:type="dxa"/>
            <w:gridSpan w:val="3"/>
            <w:tcBorders>
              <w:top w:val="single" w:sz="4" w:space="0" w:color="auto"/>
              <w:left w:val="single" w:sz="4" w:space="0" w:color="auto"/>
              <w:bottom w:val="single" w:sz="4" w:space="0" w:color="auto"/>
              <w:right w:val="single" w:sz="4" w:space="0" w:color="auto"/>
            </w:tcBorders>
          </w:tcPr>
          <w:p w:rsidR="00F42CAC" w:rsidRDefault="00F42CAC" w:rsidP="00360717">
            <w:pPr>
              <w:jc w:val="center"/>
            </w:pPr>
            <w:r>
              <w:t>Принятие решения о предоставлении муниципальной услуги на заседании жилищной комиссии</w:t>
            </w:r>
          </w:p>
        </w:tc>
      </w:tr>
      <w:tr w:rsidR="00F42CAC" w:rsidTr="00360717">
        <w:tc>
          <w:tcPr>
            <w:tcW w:w="3379" w:type="dxa"/>
            <w:tcBorders>
              <w:top w:val="single" w:sz="4" w:space="0" w:color="auto"/>
              <w:left w:val="nil"/>
              <w:bottom w:val="single" w:sz="4" w:space="0" w:color="auto"/>
              <w:right w:val="nil"/>
            </w:tcBorders>
          </w:tcPr>
          <w:p w:rsidR="00F42CAC" w:rsidRDefault="00F42CAC" w:rsidP="00360717">
            <w:pPr>
              <w:jc w:val="center"/>
            </w:pPr>
            <w:r>
              <w:rPr>
                <w:noProof/>
              </w:rPr>
              <mc:AlternateContent>
                <mc:Choice Requires="wps">
                  <w:drawing>
                    <wp:anchor distT="0" distB="0" distL="114300" distR="114300" simplePos="0" relativeHeight="251661312" behindDoc="0" locked="0" layoutInCell="1" allowOverlap="1">
                      <wp:simplePos x="0" y="0"/>
                      <wp:positionH relativeFrom="column">
                        <wp:posOffset>1576070</wp:posOffset>
                      </wp:positionH>
                      <wp:positionV relativeFrom="paragraph">
                        <wp:posOffset>-10160</wp:posOffset>
                      </wp:positionV>
                      <wp:extent cx="9525" cy="209550"/>
                      <wp:effectExtent l="46355" t="12065" r="58420" b="1651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 o:spid="_x0000_s1026" type="#_x0000_t32" style="position:absolute;margin-left:124.1pt;margin-top:-.8pt;width:.75pt;height:1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">
                      <v:stroke endarrow="block"/>
                    </v:shape>
                  </w:pict>
                </mc:Fallback>
              </mc:AlternateContent>
            </w:r>
          </w:p>
        </w:tc>
        <w:tc>
          <w:tcPr>
            <w:tcW w:w="3379" w:type="dxa"/>
            <w:tcBorders>
              <w:top w:val="single" w:sz="4" w:space="0" w:color="auto"/>
              <w:left w:val="nil"/>
              <w:bottom w:val="nil"/>
              <w:right w:val="nil"/>
            </w:tcBorders>
          </w:tcPr>
          <w:p w:rsidR="00F42CAC" w:rsidRDefault="00F42CAC" w:rsidP="00360717">
            <w:pPr>
              <w:jc w:val="center"/>
            </w:pPr>
          </w:p>
        </w:tc>
        <w:tc>
          <w:tcPr>
            <w:tcW w:w="3379" w:type="dxa"/>
            <w:tcBorders>
              <w:top w:val="single" w:sz="4" w:space="0" w:color="auto"/>
              <w:left w:val="nil"/>
              <w:bottom w:val="single" w:sz="4" w:space="0" w:color="auto"/>
              <w:right w:val="nil"/>
            </w:tcBorders>
          </w:tcPr>
          <w:p w:rsidR="00F42CAC" w:rsidRDefault="00F42CAC" w:rsidP="00360717">
            <w:pPr>
              <w:jc w:val="center"/>
            </w:pPr>
            <w:r>
              <w:rPr>
                <w:noProof/>
              </w:rPr>
              <mc:AlternateContent>
                <mc:Choice Requires="wps">
                  <w:drawing>
                    <wp:anchor distT="0" distB="0" distL="114300" distR="114300" simplePos="0" relativeHeight="251662336" behindDoc="0" locked="0" layoutInCell="1" allowOverlap="1">
                      <wp:simplePos x="0" y="0"/>
                      <wp:positionH relativeFrom="column">
                        <wp:posOffset>894715</wp:posOffset>
                      </wp:positionH>
                      <wp:positionV relativeFrom="paragraph">
                        <wp:posOffset>-10160</wp:posOffset>
                      </wp:positionV>
                      <wp:extent cx="9525" cy="209550"/>
                      <wp:effectExtent l="47625" t="12065" r="57150" b="16510"/>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 o:spid="_x0000_s1026" type="#_x0000_t32" style="position:absolute;margin-left:70.45pt;margin-top:-.8pt;width:.75pt;height:1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">
                      <v:stroke endarrow="block"/>
                    </v:shape>
                  </w:pict>
                </mc:Fallback>
              </mc:AlternateContent>
            </w:r>
          </w:p>
        </w:tc>
      </w:tr>
      <w:tr w:rsidR="00F42CAC" w:rsidTr="00360717">
        <w:tc>
          <w:tcPr>
            <w:tcW w:w="3379" w:type="dxa"/>
            <w:tcBorders>
              <w:top w:val="single" w:sz="4" w:space="0" w:color="auto"/>
              <w:left w:val="single" w:sz="4" w:space="0" w:color="auto"/>
              <w:bottom w:val="single" w:sz="4" w:space="0" w:color="auto"/>
              <w:right w:val="single" w:sz="4" w:space="0" w:color="auto"/>
            </w:tcBorders>
          </w:tcPr>
          <w:p w:rsidR="00F42CAC" w:rsidRDefault="00F42CAC" w:rsidP="00360717">
            <w:pPr>
              <w:autoSpaceDE w:val="0"/>
              <w:autoSpaceDN w:val="0"/>
              <w:adjustRightInd w:val="0"/>
              <w:ind w:left="720"/>
            </w:pPr>
            <w:r>
              <w:t>Договор социального найма</w:t>
            </w:r>
          </w:p>
        </w:tc>
        <w:tc>
          <w:tcPr>
            <w:tcW w:w="3379" w:type="dxa"/>
            <w:tcBorders>
              <w:top w:val="nil"/>
              <w:left w:val="single" w:sz="4" w:space="0" w:color="auto"/>
              <w:bottom w:val="nil"/>
              <w:right w:val="single" w:sz="4" w:space="0" w:color="auto"/>
            </w:tcBorders>
          </w:tcPr>
          <w:p w:rsidR="00F42CAC" w:rsidRDefault="00F42CAC" w:rsidP="00360717">
            <w:pPr>
              <w:jc w:val="center"/>
            </w:pPr>
          </w:p>
        </w:tc>
        <w:tc>
          <w:tcPr>
            <w:tcW w:w="3379" w:type="dxa"/>
            <w:tcBorders>
              <w:top w:val="single" w:sz="4" w:space="0" w:color="auto"/>
              <w:left w:val="single" w:sz="4" w:space="0" w:color="auto"/>
              <w:bottom w:val="single" w:sz="4" w:space="0" w:color="auto"/>
              <w:right w:val="single" w:sz="4" w:space="0" w:color="auto"/>
            </w:tcBorders>
          </w:tcPr>
          <w:p w:rsidR="00F42CAC" w:rsidRDefault="00F42CAC" w:rsidP="00360717">
            <w:pPr>
              <w:jc w:val="center"/>
            </w:pPr>
            <w:r>
              <w:t>Отказ в предоставлении муниципальной услуги</w:t>
            </w:r>
          </w:p>
        </w:tc>
      </w:tr>
    </w:tbl>
    <w:p w:rsidR="00F42CAC" w:rsidRDefault="00F42CAC" w:rsidP="00F42CAC">
      <w:pPr>
        <w:jc w:val="center"/>
      </w:pPr>
    </w:p>
    <w:p w:rsidR="00F42CAC" w:rsidRDefault="00F42CAC" w:rsidP="00F42CAC">
      <w:pPr>
        <w:ind w:firstLine="540"/>
        <w:jc w:val="both"/>
      </w:pPr>
    </w:p>
    <w:p w:rsidR="00F42CAC" w:rsidRDefault="00F42CAC" w:rsidP="00F42CAC">
      <w:pPr>
        <w:ind w:left="5040"/>
        <w:jc w:val="center"/>
      </w:pPr>
    </w:p>
    <w:p w:rsidR="00F42CAC" w:rsidRDefault="00F42CAC" w:rsidP="00F42CAC"/>
    <w:p w:rsidR="00F42CAC" w:rsidRDefault="00F42CAC" w:rsidP="00F42CAC"/>
    <w:p w:rsidR="00F42CAC" w:rsidRDefault="00F42CAC" w:rsidP="00F42CAC"/>
    <w:p w:rsidR="00F42CAC" w:rsidRDefault="00F42CAC" w:rsidP="00F42CAC"/>
    <w:p w:rsidR="00F42CAC" w:rsidRDefault="00F42CAC" w:rsidP="00F42CAC"/>
    <w:p w:rsidR="00F42CAC" w:rsidRDefault="00F42CAC" w:rsidP="00F42CAC"/>
    <w:p w:rsidR="00F42CAC" w:rsidRDefault="00F42CAC" w:rsidP="00F42CAC"/>
    <w:p w:rsidR="00F42CAC" w:rsidRDefault="00F42CAC" w:rsidP="00F42CAC"/>
    <w:p w:rsidR="00F42CAC" w:rsidRDefault="00F42CAC" w:rsidP="00F42CAC"/>
    <w:p w:rsidR="00F42CAC" w:rsidRDefault="00F42CAC" w:rsidP="00F42CAC"/>
    <w:p w:rsidR="00F42CAC" w:rsidRDefault="00F42CAC" w:rsidP="00F42CAC"/>
    <w:p w:rsidR="00F42CAC" w:rsidRDefault="00F42CAC" w:rsidP="00F42CAC"/>
    <w:p w:rsidR="00F42CAC" w:rsidRDefault="00F42CAC" w:rsidP="00F42CAC"/>
    <w:p w:rsidR="00F42CAC" w:rsidRDefault="00F42CAC" w:rsidP="00F42CAC"/>
    <w:p w:rsidR="00F42CAC" w:rsidRDefault="00F42CAC" w:rsidP="00F42CAC"/>
    <w:p w:rsidR="00F42CAC" w:rsidRDefault="00F42CAC" w:rsidP="00F42CAC"/>
    <w:p w:rsidR="00F42CAC" w:rsidRDefault="00F42CAC" w:rsidP="00F42CAC"/>
    <w:p w:rsidR="00F42CAC" w:rsidRDefault="00F42CAC" w:rsidP="00F42CAC"/>
    <w:p w:rsidR="00F42CAC" w:rsidRDefault="00F42CAC" w:rsidP="00F42CAC"/>
    <w:p w:rsidR="00F42CAC" w:rsidRDefault="00F42CAC" w:rsidP="00F42CAC"/>
    <w:p w:rsidR="00F42CAC" w:rsidRDefault="00F42CAC" w:rsidP="00F42CAC"/>
    <w:p w:rsidR="00F42CAC" w:rsidRDefault="00F42CAC" w:rsidP="00F42CAC"/>
    <w:p w:rsidR="00F42CAC" w:rsidRDefault="00F42CAC" w:rsidP="00F42CAC"/>
    <w:p w:rsidR="00F42CAC" w:rsidRDefault="00F42CAC" w:rsidP="00F42CAC"/>
    <w:p w:rsidR="00F42CAC" w:rsidRDefault="00F42CAC" w:rsidP="00F42CAC"/>
    <w:p w:rsidR="00FF6A04" w:rsidRDefault="00FF6A04"/>
    <w:sectPr w:rsidR="00FF6A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DE16EC"/>
    <w:multiLevelType w:val="multilevel"/>
    <w:tmpl w:val="DC1CD39C"/>
    <w:lvl w:ilvl="0">
      <w:start w:val="1"/>
      <w:numFmt w:val="decimal"/>
      <w:lvlText w:val="%1."/>
      <w:lvlJc w:val="left"/>
      <w:pPr>
        <w:tabs>
          <w:tab w:val="num" w:pos="360"/>
        </w:tabs>
        <w:ind w:left="360" w:hanging="360"/>
      </w:pPr>
      <w:rPr>
        <w:rFonts w:hint="default"/>
        <w:sz w:val="28"/>
        <w:szCs w:val="28"/>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758"/>
        </w:tabs>
        <w:ind w:left="1758" w:hanging="1038"/>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6120"/>
        </w:tabs>
        <w:ind w:left="5760" w:hanging="1440"/>
      </w:pPr>
      <w:rPr>
        <w:rFonts w:hint="default"/>
      </w:rPr>
    </w:lvl>
  </w:abstractNum>
  <w:abstractNum w:abstractNumId="1">
    <w:nsid w:val="6C8A4902"/>
    <w:multiLevelType w:val="hybridMultilevel"/>
    <w:tmpl w:val="2E2A6786"/>
    <w:lvl w:ilvl="0" w:tplc="3F5E689A">
      <w:start w:val="1"/>
      <w:numFmt w:val="bullet"/>
      <w:lvlText w:val=""/>
      <w:lvlJc w:val="left"/>
      <w:pPr>
        <w:tabs>
          <w:tab w:val="num" w:pos="1070"/>
        </w:tabs>
        <w:ind w:left="107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29C9"/>
    <w:rsid w:val="003C5FCD"/>
    <w:rsid w:val="007429C9"/>
    <w:rsid w:val="00F42CAC"/>
    <w:rsid w:val="00FF6A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2CA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F42CAC"/>
    <w:rPr>
      <w:strike w:val="0"/>
      <w:dstrike w:val="0"/>
      <w:color w:val="3489C8"/>
      <w:u w:val="none"/>
      <w:effect w:val="none"/>
    </w:rPr>
  </w:style>
  <w:style w:type="paragraph" w:styleId="a4">
    <w:name w:val="No Spacing"/>
    <w:qFormat/>
    <w:rsid w:val="00F42CAC"/>
    <w:pPr>
      <w:spacing w:after="0" w:line="240" w:lineRule="auto"/>
    </w:pPr>
    <w:rPr>
      <w:rFonts w:ascii="Times New Roman" w:eastAsia="Times New Roman" w:hAnsi="Times New Roman" w:cs="Times New Roman"/>
      <w:color w:val="000000"/>
      <w:sz w:val="28"/>
      <w:szCs w:val="28"/>
      <w:lang w:eastAsia="ru-RU"/>
    </w:rPr>
  </w:style>
  <w:style w:type="paragraph" w:styleId="a5">
    <w:name w:val="Body Text"/>
    <w:basedOn w:val="a"/>
    <w:link w:val="a6"/>
    <w:rsid w:val="00F42CAC"/>
    <w:pPr>
      <w:jc w:val="both"/>
    </w:pPr>
    <w:rPr>
      <w:iCs/>
      <w:sz w:val="28"/>
      <w:szCs w:val="28"/>
    </w:rPr>
  </w:style>
  <w:style w:type="character" w:customStyle="1" w:styleId="a6">
    <w:name w:val="Основной текст Знак"/>
    <w:basedOn w:val="a0"/>
    <w:link w:val="a5"/>
    <w:rsid w:val="00F42CAC"/>
    <w:rPr>
      <w:rFonts w:ascii="Times New Roman" w:eastAsia="Times New Roman" w:hAnsi="Times New Roman" w:cs="Times New Roman"/>
      <w:iCs/>
      <w:sz w:val="28"/>
      <w:szCs w:val="28"/>
      <w:lang w:eastAsia="ru-RU"/>
    </w:rPr>
  </w:style>
  <w:style w:type="paragraph" w:styleId="a7">
    <w:name w:val="Body Text Indent"/>
    <w:basedOn w:val="a"/>
    <w:link w:val="a8"/>
    <w:rsid w:val="00F42CAC"/>
    <w:pPr>
      <w:ind w:firstLine="570"/>
      <w:jc w:val="both"/>
    </w:pPr>
    <w:rPr>
      <w:bCs/>
      <w:sz w:val="28"/>
      <w:szCs w:val="28"/>
    </w:rPr>
  </w:style>
  <w:style w:type="character" w:customStyle="1" w:styleId="a8">
    <w:name w:val="Основной текст с отступом Знак"/>
    <w:basedOn w:val="a0"/>
    <w:link w:val="a7"/>
    <w:rsid w:val="00F42CAC"/>
    <w:rPr>
      <w:rFonts w:ascii="Times New Roman" w:eastAsia="Times New Roman" w:hAnsi="Times New Roman" w:cs="Times New Roman"/>
      <w:bCs/>
      <w:sz w:val="28"/>
      <w:szCs w:val="28"/>
      <w:lang w:eastAsia="ru-RU"/>
    </w:rPr>
  </w:style>
  <w:style w:type="paragraph" w:styleId="a9">
    <w:name w:val="Normal (Web)"/>
    <w:basedOn w:val="a"/>
    <w:rsid w:val="00F42CAC"/>
    <w:pPr>
      <w:spacing w:before="100" w:beforeAutospacing="1" w:after="100" w:afterAutospacing="1"/>
    </w:pPr>
  </w:style>
  <w:style w:type="character" w:customStyle="1" w:styleId="apple-style-span">
    <w:name w:val="apple-style-span"/>
    <w:basedOn w:val="a0"/>
    <w:rsid w:val="00F42CAC"/>
  </w:style>
  <w:style w:type="character" w:customStyle="1" w:styleId="val">
    <w:name w:val="val"/>
    <w:basedOn w:val="a0"/>
    <w:rsid w:val="00F42CA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2CA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F42CAC"/>
    <w:rPr>
      <w:strike w:val="0"/>
      <w:dstrike w:val="0"/>
      <w:color w:val="3489C8"/>
      <w:u w:val="none"/>
      <w:effect w:val="none"/>
    </w:rPr>
  </w:style>
  <w:style w:type="paragraph" w:styleId="a4">
    <w:name w:val="No Spacing"/>
    <w:qFormat/>
    <w:rsid w:val="00F42CAC"/>
    <w:pPr>
      <w:spacing w:after="0" w:line="240" w:lineRule="auto"/>
    </w:pPr>
    <w:rPr>
      <w:rFonts w:ascii="Times New Roman" w:eastAsia="Times New Roman" w:hAnsi="Times New Roman" w:cs="Times New Roman"/>
      <w:color w:val="000000"/>
      <w:sz w:val="28"/>
      <w:szCs w:val="28"/>
      <w:lang w:eastAsia="ru-RU"/>
    </w:rPr>
  </w:style>
  <w:style w:type="paragraph" w:styleId="a5">
    <w:name w:val="Body Text"/>
    <w:basedOn w:val="a"/>
    <w:link w:val="a6"/>
    <w:rsid w:val="00F42CAC"/>
    <w:pPr>
      <w:jc w:val="both"/>
    </w:pPr>
    <w:rPr>
      <w:iCs/>
      <w:sz w:val="28"/>
      <w:szCs w:val="28"/>
    </w:rPr>
  </w:style>
  <w:style w:type="character" w:customStyle="1" w:styleId="a6">
    <w:name w:val="Основной текст Знак"/>
    <w:basedOn w:val="a0"/>
    <w:link w:val="a5"/>
    <w:rsid w:val="00F42CAC"/>
    <w:rPr>
      <w:rFonts w:ascii="Times New Roman" w:eastAsia="Times New Roman" w:hAnsi="Times New Roman" w:cs="Times New Roman"/>
      <w:iCs/>
      <w:sz w:val="28"/>
      <w:szCs w:val="28"/>
      <w:lang w:eastAsia="ru-RU"/>
    </w:rPr>
  </w:style>
  <w:style w:type="paragraph" w:styleId="a7">
    <w:name w:val="Body Text Indent"/>
    <w:basedOn w:val="a"/>
    <w:link w:val="a8"/>
    <w:rsid w:val="00F42CAC"/>
    <w:pPr>
      <w:ind w:firstLine="570"/>
      <w:jc w:val="both"/>
    </w:pPr>
    <w:rPr>
      <w:bCs/>
      <w:sz w:val="28"/>
      <w:szCs w:val="28"/>
    </w:rPr>
  </w:style>
  <w:style w:type="character" w:customStyle="1" w:styleId="a8">
    <w:name w:val="Основной текст с отступом Знак"/>
    <w:basedOn w:val="a0"/>
    <w:link w:val="a7"/>
    <w:rsid w:val="00F42CAC"/>
    <w:rPr>
      <w:rFonts w:ascii="Times New Roman" w:eastAsia="Times New Roman" w:hAnsi="Times New Roman" w:cs="Times New Roman"/>
      <w:bCs/>
      <w:sz w:val="28"/>
      <w:szCs w:val="28"/>
      <w:lang w:eastAsia="ru-RU"/>
    </w:rPr>
  </w:style>
  <w:style w:type="paragraph" w:styleId="a9">
    <w:name w:val="Normal (Web)"/>
    <w:basedOn w:val="a"/>
    <w:rsid w:val="00F42CAC"/>
    <w:pPr>
      <w:spacing w:before="100" w:beforeAutospacing="1" w:after="100" w:afterAutospacing="1"/>
    </w:pPr>
  </w:style>
  <w:style w:type="character" w:customStyle="1" w:styleId="apple-style-span">
    <w:name w:val="apple-style-span"/>
    <w:basedOn w:val="a0"/>
    <w:rsid w:val="00F42CAC"/>
  </w:style>
  <w:style w:type="character" w:customStyle="1" w:styleId="val">
    <w:name w:val="val"/>
    <w:basedOn w:val="a0"/>
    <w:rsid w:val="00F42C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g.ru/gazeta/rg/2009/02/13.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18</Pages>
  <Words>5655</Words>
  <Characters>32240</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37820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2016-07-22T02:59:00Z</dcterms:created>
  <dcterms:modified xsi:type="dcterms:W3CDTF">2016-07-22T03:20:00Z</dcterms:modified>
</cp:coreProperties>
</file>