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88" w:rsidRPr="00AE60F8" w:rsidRDefault="000C2A88" w:rsidP="000C2A88">
      <w:pPr>
        <w:pStyle w:val="a4"/>
        <w:shd w:val="clear" w:color="auto" w:fill="FFFFFF"/>
        <w:spacing w:before="0" w:beforeAutospacing="0" w:after="150" w:afterAutospacing="0"/>
        <w:contextualSpacing/>
        <w:jc w:val="center"/>
        <w:rPr>
          <w:color w:val="000000"/>
          <w:sz w:val="28"/>
          <w:szCs w:val="28"/>
        </w:rPr>
      </w:pPr>
      <w:r w:rsidRPr="00AE60F8">
        <w:rPr>
          <w:rStyle w:val="a5"/>
          <w:color w:val="000000"/>
          <w:sz w:val="28"/>
          <w:szCs w:val="28"/>
        </w:rPr>
        <w:t>АДМИНИСТРАЦИЯ</w:t>
      </w:r>
    </w:p>
    <w:p w:rsidR="000C2A88" w:rsidRPr="00AE60F8" w:rsidRDefault="000C2A88" w:rsidP="000C2A88">
      <w:pPr>
        <w:pStyle w:val="a4"/>
        <w:shd w:val="clear" w:color="auto" w:fill="FFFFFF"/>
        <w:spacing w:before="0" w:beforeAutospacing="0" w:after="150" w:afterAutospacing="0"/>
        <w:contextualSpacing/>
        <w:jc w:val="center"/>
        <w:rPr>
          <w:color w:val="000000"/>
          <w:sz w:val="28"/>
          <w:szCs w:val="28"/>
        </w:rPr>
      </w:pPr>
      <w:r w:rsidRPr="00AE60F8">
        <w:rPr>
          <w:rStyle w:val="a5"/>
          <w:color w:val="000000"/>
          <w:sz w:val="28"/>
          <w:szCs w:val="28"/>
        </w:rPr>
        <w:t>МУСИНСКОГО СЕЛЬСКОГО ПОСЕЛЕНИЯ</w:t>
      </w:r>
    </w:p>
    <w:p w:rsidR="000C2A88" w:rsidRPr="00AE60F8" w:rsidRDefault="000C2A88" w:rsidP="000C2A88">
      <w:pPr>
        <w:pStyle w:val="a4"/>
        <w:shd w:val="clear" w:color="auto" w:fill="FFFFFF"/>
        <w:spacing w:before="0" w:beforeAutospacing="0" w:after="150" w:afterAutospacing="0"/>
        <w:contextualSpacing/>
        <w:jc w:val="center"/>
        <w:rPr>
          <w:color w:val="000000"/>
          <w:sz w:val="28"/>
          <w:szCs w:val="28"/>
        </w:rPr>
      </w:pPr>
      <w:r w:rsidRPr="00AE60F8">
        <w:rPr>
          <w:rStyle w:val="a5"/>
          <w:color w:val="000000"/>
          <w:sz w:val="28"/>
          <w:szCs w:val="28"/>
        </w:rPr>
        <w:t>КАРГАТСКОГО РАЙОНА НОВОСИБИРСКОЙ ОБЛАСТИ</w:t>
      </w:r>
    </w:p>
    <w:p w:rsidR="000C2A88" w:rsidRPr="00AE60F8" w:rsidRDefault="000C2A88" w:rsidP="000C2A88">
      <w:pPr>
        <w:pStyle w:val="a4"/>
        <w:shd w:val="clear" w:color="auto" w:fill="FFFFFF"/>
        <w:spacing w:before="0" w:beforeAutospacing="0" w:after="150" w:afterAutospacing="0"/>
        <w:contextualSpacing/>
        <w:jc w:val="center"/>
        <w:rPr>
          <w:color w:val="000000"/>
          <w:sz w:val="28"/>
          <w:szCs w:val="28"/>
        </w:rPr>
      </w:pPr>
      <w:r w:rsidRPr="00AE60F8">
        <w:rPr>
          <w:rStyle w:val="a5"/>
          <w:color w:val="000000"/>
          <w:sz w:val="28"/>
          <w:szCs w:val="28"/>
        </w:rPr>
        <w:t>ПОСТАНОВЛЕНИЕ</w:t>
      </w:r>
    </w:p>
    <w:p w:rsidR="00826E11" w:rsidRPr="00B647E1" w:rsidRDefault="000C2A88" w:rsidP="000C2A88">
      <w:pPr>
        <w:rPr>
          <w:rFonts w:ascii="Times New Roman" w:hAnsi="Times New Roman" w:cs="Times New Roman"/>
          <w:sz w:val="28"/>
          <w:szCs w:val="28"/>
        </w:rPr>
      </w:pPr>
      <w:r w:rsidRPr="00AE60F8">
        <w:rPr>
          <w:rFonts w:ascii="Times New Roman" w:hAnsi="Times New Roman"/>
          <w:sz w:val="28"/>
          <w:szCs w:val="28"/>
        </w:rPr>
        <w:t xml:space="preserve">20.02.2019.                                       </w:t>
      </w:r>
      <w:proofErr w:type="spellStart"/>
      <w:r w:rsidRPr="00AE60F8">
        <w:rPr>
          <w:rFonts w:ascii="Times New Roman" w:hAnsi="Times New Roman"/>
          <w:sz w:val="28"/>
          <w:szCs w:val="28"/>
        </w:rPr>
        <w:t>с</w:t>
      </w:r>
      <w:proofErr w:type="gramStart"/>
      <w:r w:rsidRPr="00AE60F8">
        <w:rPr>
          <w:rFonts w:ascii="Times New Roman" w:hAnsi="Times New Roman"/>
          <w:sz w:val="28"/>
          <w:szCs w:val="28"/>
        </w:rPr>
        <w:t>.М</w:t>
      </w:r>
      <w:proofErr w:type="gramEnd"/>
      <w:r w:rsidRPr="00AE60F8">
        <w:rPr>
          <w:rFonts w:ascii="Times New Roman" w:hAnsi="Times New Roman"/>
          <w:sz w:val="28"/>
          <w:szCs w:val="28"/>
        </w:rPr>
        <w:t>усы</w:t>
      </w:r>
      <w:proofErr w:type="spellEnd"/>
      <w:r w:rsidRPr="00AE60F8">
        <w:rPr>
          <w:rFonts w:ascii="Times New Roman" w:hAnsi="Times New Roman"/>
          <w:sz w:val="28"/>
          <w:szCs w:val="28"/>
        </w:rPr>
        <w:t xml:space="preserve">                                                №</w:t>
      </w:r>
      <w:r>
        <w:rPr>
          <w:rFonts w:ascii="Times New Roman" w:hAnsi="Times New Roman"/>
          <w:sz w:val="28"/>
          <w:szCs w:val="28"/>
        </w:rPr>
        <w:t xml:space="preserve"> 10</w:t>
      </w:r>
    </w:p>
    <w:p w:rsidR="00826E11" w:rsidRPr="00826E11" w:rsidRDefault="00826E11" w:rsidP="00826E11">
      <w:pPr>
        <w:spacing w:after="0" w:line="240" w:lineRule="auto"/>
        <w:ind w:firstLine="567"/>
        <w:jc w:val="center"/>
        <w:rPr>
          <w:rFonts w:ascii="Times New Roman" w:eastAsia="Times New Roman" w:hAnsi="Times New Roman" w:cs="Times New Roman"/>
          <w:color w:val="000000"/>
          <w:sz w:val="28"/>
          <w:szCs w:val="28"/>
        </w:rPr>
      </w:pPr>
      <w:r w:rsidRPr="00826E11">
        <w:rPr>
          <w:rFonts w:ascii="Times New Roman" w:eastAsia="Times New Roman" w:hAnsi="Times New Roman" w:cs="Times New Roman"/>
          <w:b/>
          <w:bCs/>
          <w:color w:val="000000"/>
          <w:sz w:val="28"/>
          <w:szCs w:val="28"/>
        </w:rPr>
        <w:t>Об утверждении требований к порядку разработки и принятия правовых актов о нормировании в сфере закупок для обеспечения муниципальных нужд</w:t>
      </w:r>
      <w:r>
        <w:rPr>
          <w:rFonts w:ascii="Times New Roman" w:eastAsia="Times New Roman" w:hAnsi="Times New Roman" w:cs="Times New Roman"/>
          <w:b/>
          <w:bCs/>
          <w:color w:val="000000"/>
          <w:sz w:val="28"/>
          <w:szCs w:val="28"/>
        </w:rPr>
        <w:t xml:space="preserve"> </w:t>
      </w:r>
      <w:r w:rsidR="00836638">
        <w:rPr>
          <w:rFonts w:ascii="Times New Roman" w:eastAsia="Times New Roman" w:hAnsi="Times New Roman" w:cs="Times New Roman"/>
          <w:b/>
          <w:bCs/>
          <w:color w:val="000000"/>
          <w:sz w:val="28"/>
          <w:szCs w:val="28"/>
        </w:rPr>
        <w:t>Мусинс</w:t>
      </w:r>
      <w:r>
        <w:rPr>
          <w:rFonts w:ascii="Times New Roman" w:eastAsia="Times New Roman" w:hAnsi="Times New Roman" w:cs="Times New Roman"/>
          <w:b/>
          <w:bCs/>
          <w:color w:val="000000"/>
          <w:sz w:val="28"/>
          <w:szCs w:val="28"/>
        </w:rPr>
        <w:t xml:space="preserve">кого сельсовета </w:t>
      </w:r>
      <w:r w:rsidR="00836638">
        <w:rPr>
          <w:rFonts w:ascii="Times New Roman" w:eastAsia="Times New Roman" w:hAnsi="Times New Roman" w:cs="Times New Roman"/>
          <w:b/>
          <w:bCs/>
          <w:color w:val="000000"/>
          <w:sz w:val="28"/>
          <w:szCs w:val="28"/>
        </w:rPr>
        <w:t>Каргатск</w:t>
      </w:r>
      <w:r>
        <w:rPr>
          <w:rFonts w:ascii="Times New Roman" w:eastAsia="Times New Roman" w:hAnsi="Times New Roman" w:cs="Times New Roman"/>
          <w:b/>
          <w:bCs/>
          <w:color w:val="000000"/>
          <w:sz w:val="28"/>
          <w:szCs w:val="28"/>
        </w:rPr>
        <w:t>ого района Новосибирской области</w:t>
      </w:r>
      <w:r w:rsidRPr="00826E11">
        <w:rPr>
          <w:rFonts w:ascii="Times New Roman" w:eastAsia="Times New Roman" w:hAnsi="Times New Roman" w:cs="Times New Roman"/>
          <w:b/>
          <w:bCs/>
          <w:color w:val="000000"/>
          <w:sz w:val="28"/>
          <w:szCs w:val="28"/>
        </w:rPr>
        <w:t>, содержанию указанных актов и обеспечению их исполнения</w:t>
      </w:r>
    </w:p>
    <w:p w:rsidR="00826E11" w:rsidRPr="00826E11" w:rsidRDefault="00826E11" w:rsidP="00826E11">
      <w:pPr>
        <w:pStyle w:val="a4"/>
        <w:spacing w:before="0" w:beforeAutospacing="0" w:after="0" w:afterAutospacing="0"/>
        <w:ind w:firstLine="567"/>
        <w:jc w:val="center"/>
        <w:rPr>
          <w:color w:val="000000"/>
          <w:sz w:val="28"/>
          <w:szCs w:val="28"/>
        </w:rPr>
      </w:pPr>
    </w:p>
    <w:p w:rsidR="00826E11" w:rsidRPr="00650AD7" w:rsidRDefault="00826E11" w:rsidP="00826E11">
      <w:pPr>
        <w:spacing w:after="0" w:line="240" w:lineRule="auto"/>
        <w:ind w:firstLine="567"/>
        <w:jc w:val="both"/>
        <w:rPr>
          <w:rFonts w:ascii="Times New Roman" w:eastAsia="Times New Roman" w:hAnsi="Times New Roman" w:cs="Times New Roman"/>
          <w:sz w:val="28"/>
          <w:szCs w:val="28"/>
        </w:rPr>
      </w:pPr>
    </w:p>
    <w:p w:rsidR="00826E11" w:rsidRPr="00650AD7" w:rsidRDefault="00826E11" w:rsidP="00826E11">
      <w:pPr>
        <w:tabs>
          <w:tab w:val="left" w:pos="7797"/>
        </w:tabs>
        <w:spacing w:after="0" w:line="240" w:lineRule="auto"/>
        <w:ind w:right="-1" w:firstLine="567"/>
        <w:rPr>
          <w:rFonts w:ascii="Times New Roman" w:eastAsia="Times New Roman" w:hAnsi="Times New Roman" w:cs="Times New Roman"/>
          <w:sz w:val="28"/>
          <w:szCs w:val="28"/>
        </w:rPr>
      </w:pPr>
      <w:proofErr w:type="gramStart"/>
      <w:r w:rsidRPr="00826E11">
        <w:rPr>
          <w:rFonts w:ascii="Times New Roman" w:eastAsia="Times New Roman" w:hAnsi="Times New Roman" w:cs="Times New Roman"/>
          <w:sz w:val="28"/>
          <w:szCs w:val="28"/>
        </w:rPr>
        <w:t>В соответствии с пунктом 1 части 4 статьи 19 Федерального закона </w:t>
      </w:r>
      <w:hyperlink r:id="rId5" w:tgtFrame="_blank" w:history="1">
        <w:r w:rsidRPr="00826E11">
          <w:rPr>
            <w:rFonts w:ascii="Times New Roman" w:eastAsia="Times New Roman" w:hAnsi="Times New Roman" w:cs="Times New Roman"/>
            <w:sz w:val="28"/>
            <w:szCs w:val="28"/>
          </w:rPr>
          <w:t>от 05.04.2013 N 44-ФЗ</w:t>
        </w:r>
      </w:hyperlink>
      <w:r w:rsidRPr="00826E11">
        <w:rPr>
          <w:rFonts w:ascii="Times New Roman" w:eastAsia="Times New Roman" w:hAnsi="Times New Roman" w:cs="Times New Roman"/>
          <w:sz w:val="28"/>
          <w:szCs w:val="28"/>
        </w:rPr>
        <w:t>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roofErr w:type="gramEnd"/>
      <w:r w:rsidRPr="00826E11">
        <w:rPr>
          <w:rFonts w:ascii="Times New Roman" w:eastAsia="Times New Roman" w:hAnsi="Times New Roman" w:cs="Times New Roman"/>
          <w:sz w:val="28"/>
          <w:szCs w:val="28"/>
        </w:rPr>
        <w:t xml:space="preserve">», администрация </w:t>
      </w:r>
      <w:r w:rsidR="00836638">
        <w:rPr>
          <w:rFonts w:ascii="Times New Roman" w:eastAsia="Times New Roman" w:hAnsi="Times New Roman" w:cs="Times New Roman"/>
          <w:bCs/>
          <w:sz w:val="28"/>
          <w:szCs w:val="28"/>
        </w:rPr>
        <w:t>Мусинс</w:t>
      </w:r>
      <w:r w:rsidRPr="00826E11">
        <w:rPr>
          <w:rFonts w:ascii="Times New Roman" w:eastAsia="Times New Roman" w:hAnsi="Times New Roman" w:cs="Times New Roman"/>
          <w:bCs/>
          <w:sz w:val="28"/>
          <w:szCs w:val="28"/>
        </w:rPr>
        <w:t xml:space="preserve">кого сельсовета </w:t>
      </w:r>
      <w:r w:rsidR="00836638">
        <w:rPr>
          <w:rFonts w:ascii="Times New Roman" w:eastAsia="Times New Roman" w:hAnsi="Times New Roman" w:cs="Times New Roman"/>
          <w:bCs/>
          <w:sz w:val="28"/>
          <w:szCs w:val="28"/>
        </w:rPr>
        <w:t>Каргатск</w:t>
      </w:r>
      <w:r w:rsidRPr="00826E11">
        <w:rPr>
          <w:rFonts w:ascii="Times New Roman" w:eastAsia="Times New Roman" w:hAnsi="Times New Roman" w:cs="Times New Roman"/>
          <w:bCs/>
          <w:sz w:val="28"/>
          <w:szCs w:val="28"/>
        </w:rPr>
        <w:t>ого района</w:t>
      </w:r>
      <w:r>
        <w:rPr>
          <w:rFonts w:ascii="Times New Roman" w:eastAsia="Times New Roman" w:hAnsi="Times New Roman" w:cs="Times New Roman"/>
          <w:bCs/>
          <w:sz w:val="28"/>
          <w:szCs w:val="28"/>
        </w:rPr>
        <w:t xml:space="preserve"> Новосибирской области</w:t>
      </w:r>
      <w:r w:rsidRPr="00650AD7">
        <w:rPr>
          <w:rFonts w:ascii="Times New Roman" w:eastAsia="Times New Roman" w:hAnsi="Times New Roman" w:cs="Times New Roman"/>
          <w:bCs/>
          <w:sz w:val="28"/>
          <w:szCs w:val="28"/>
        </w:rPr>
        <w:t xml:space="preserve">  </w:t>
      </w:r>
      <w:proofErr w:type="gramStart"/>
      <w:r w:rsidRPr="00650AD7">
        <w:rPr>
          <w:rFonts w:ascii="Times New Roman" w:eastAsia="Times New Roman" w:hAnsi="Times New Roman" w:cs="Times New Roman"/>
          <w:b/>
          <w:sz w:val="28"/>
          <w:szCs w:val="28"/>
        </w:rPr>
        <w:t>п</w:t>
      </w:r>
      <w:proofErr w:type="gramEnd"/>
      <w:r w:rsidRPr="00650AD7">
        <w:rPr>
          <w:rFonts w:ascii="Times New Roman" w:eastAsia="Times New Roman" w:hAnsi="Times New Roman" w:cs="Times New Roman"/>
          <w:b/>
          <w:sz w:val="28"/>
          <w:szCs w:val="28"/>
        </w:rPr>
        <w:t xml:space="preserve"> о с т а н о в л я е т :</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hAnsi="Times New Roman" w:cs="Times New Roman"/>
          <w:color w:val="000000"/>
          <w:sz w:val="28"/>
          <w:szCs w:val="28"/>
        </w:rPr>
        <w:t xml:space="preserve">1. Утвердить </w:t>
      </w:r>
      <w:r w:rsidRPr="00826E11">
        <w:rPr>
          <w:rFonts w:ascii="Times New Roman" w:eastAsia="Times New Roman" w:hAnsi="Times New Roman" w:cs="Times New Roman"/>
          <w:color w:val="000000"/>
          <w:sz w:val="28"/>
          <w:szCs w:val="28"/>
        </w:rPr>
        <w:t>прилагаемые требования к порядку и разработки и принятия правовых актов о нормировании в сфере закупок для обеспечения муниципальных нужд</w:t>
      </w:r>
      <w:r w:rsidRPr="00826E11">
        <w:rPr>
          <w:rFonts w:ascii="Times New Roman" w:eastAsia="Times New Roman" w:hAnsi="Times New Roman" w:cs="Times New Roman"/>
          <w:b/>
          <w:bCs/>
          <w:color w:val="000000"/>
          <w:sz w:val="28"/>
          <w:szCs w:val="28"/>
        </w:rPr>
        <w:t xml:space="preserve">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содержанию указанных актов и обеспечению их исполнения (далее – Требования).</w:t>
      </w:r>
    </w:p>
    <w:p w:rsidR="00826E11" w:rsidRPr="00F85BF5" w:rsidRDefault="00826E11" w:rsidP="00826E11">
      <w:pPr>
        <w:pStyle w:val="a4"/>
        <w:spacing w:before="0" w:beforeAutospacing="0" w:after="0" w:afterAutospacing="0"/>
        <w:rPr>
          <w:sz w:val="28"/>
          <w:szCs w:val="28"/>
        </w:rPr>
      </w:pPr>
      <w:r w:rsidRPr="00B647E1">
        <w:rPr>
          <w:sz w:val="28"/>
          <w:szCs w:val="28"/>
        </w:rPr>
        <w:t>2. Опубликовать постановление в «</w:t>
      </w:r>
      <w:r w:rsidR="00836638">
        <w:rPr>
          <w:sz w:val="28"/>
          <w:szCs w:val="28"/>
        </w:rPr>
        <w:t>Мусинс</w:t>
      </w:r>
      <w:r w:rsidRPr="00F85BF5">
        <w:rPr>
          <w:sz w:val="28"/>
          <w:szCs w:val="28"/>
        </w:rPr>
        <w:t>ко</w:t>
      </w:r>
      <w:r w:rsidR="00836638">
        <w:rPr>
          <w:sz w:val="28"/>
          <w:szCs w:val="28"/>
        </w:rPr>
        <w:t>м</w:t>
      </w:r>
      <w:r w:rsidRPr="00F85BF5">
        <w:rPr>
          <w:sz w:val="28"/>
          <w:szCs w:val="28"/>
        </w:rPr>
        <w:t xml:space="preserve"> </w:t>
      </w:r>
      <w:r w:rsidR="00836638">
        <w:rPr>
          <w:sz w:val="28"/>
          <w:szCs w:val="28"/>
        </w:rPr>
        <w:t>вестнике</w:t>
      </w:r>
      <w:r w:rsidRPr="00F85BF5">
        <w:rPr>
          <w:sz w:val="28"/>
          <w:szCs w:val="28"/>
        </w:rPr>
        <w:t>».</w:t>
      </w:r>
      <w:r w:rsidRPr="00F85BF5">
        <w:rPr>
          <w:sz w:val="28"/>
          <w:szCs w:val="28"/>
          <w:vertAlign w:val="subscript"/>
        </w:rPr>
        <w:t xml:space="preserve"> </w:t>
      </w:r>
      <w:r w:rsidRPr="00F85BF5">
        <w:rPr>
          <w:sz w:val="28"/>
          <w:szCs w:val="28"/>
        </w:rPr>
        <w:t xml:space="preserve">                                                                                            3. Контроль исполнения постановления </w:t>
      </w:r>
      <w:r w:rsidRPr="00F85BF5">
        <w:rPr>
          <w:color w:val="000000"/>
          <w:sz w:val="28"/>
          <w:szCs w:val="28"/>
        </w:rPr>
        <w:t xml:space="preserve">оставляю за собой. </w:t>
      </w:r>
      <w:r>
        <w:rPr>
          <w:color w:val="000000"/>
          <w:sz w:val="28"/>
          <w:szCs w:val="28"/>
        </w:rPr>
        <w:t xml:space="preserve">                                                         </w:t>
      </w:r>
    </w:p>
    <w:p w:rsidR="00826E11" w:rsidRDefault="00826E11" w:rsidP="00826E11">
      <w:pPr>
        <w:ind w:right="141"/>
        <w:rPr>
          <w:rFonts w:ascii="Times New Roman" w:hAnsi="Times New Roman" w:cs="Times New Roman"/>
          <w:sz w:val="28"/>
          <w:szCs w:val="28"/>
        </w:rPr>
      </w:pPr>
    </w:p>
    <w:p w:rsidR="00826E11" w:rsidRDefault="00826E11" w:rsidP="00826E11">
      <w:pPr>
        <w:ind w:right="141"/>
        <w:rPr>
          <w:rFonts w:ascii="Times New Roman" w:hAnsi="Times New Roman" w:cs="Times New Roman"/>
          <w:sz w:val="28"/>
          <w:szCs w:val="28"/>
        </w:rPr>
      </w:pPr>
    </w:p>
    <w:p w:rsidR="00826E11" w:rsidRPr="00B647E1" w:rsidRDefault="00826E11" w:rsidP="00826E11">
      <w:pPr>
        <w:ind w:right="141"/>
        <w:rPr>
          <w:rFonts w:ascii="Times New Roman" w:hAnsi="Times New Roman" w:cs="Times New Roman"/>
          <w:sz w:val="28"/>
          <w:szCs w:val="28"/>
        </w:rPr>
      </w:pPr>
      <w:r w:rsidRPr="00B647E1">
        <w:rPr>
          <w:rFonts w:ascii="Times New Roman" w:hAnsi="Times New Roman" w:cs="Times New Roman"/>
          <w:sz w:val="28"/>
          <w:szCs w:val="28"/>
        </w:rPr>
        <w:t xml:space="preserve">Глава </w:t>
      </w:r>
      <w:r w:rsidR="00836638">
        <w:rPr>
          <w:rFonts w:ascii="Times New Roman" w:hAnsi="Times New Roman" w:cs="Times New Roman"/>
          <w:sz w:val="28"/>
          <w:szCs w:val="28"/>
        </w:rPr>
        <w:t>Мусинс</w:t>
      </w:r>
      <w:r w:rsidRPr="00B647E1">
        <w:rPr>
          <w:rFonts w:ascii="Times New Roman" w:hAnsi="Times New Roman" w:cs="Times New Roman"/>
          <w:sz w:val="28"/>
          <w:szCs w:val="28"/>
        </w:rPr>
        <w:t xml:space="preserve">кого сельсовета                                                                                                                          </w:t>
      </w:r>
      <w:r w:rsidR="00836638">
        <w:rPr>
          <w:rFonts w:ascii="Times New Roman" w:hAnsi="Times New Roman" w:cs="Times New Roman"/>
          <w:sz w:val="28"/>
          <w:szCs w:val="28"/>
        </w:rPr>
        <w:t>Каргатск</w:t>
      </w:r>
      <w:r w:rsidRPr="00B647E1">
        <w:rPr>
          <w:rFonts w:ascii="Times New Roman" w:hAnsi="Times New Roman" w:cs="Times New Roman"/>
          <w:sz w:val="28"/>
          <w:szCs w:val="28"/>
        </w:rPr>
        <w:t xml:space="preserve">ого района Новосибирской области                                </w:t>
      </w:r>
      <w:r w:rsidR="00836638">
        <w:rPr>
          <w:rFonts w:ascii="Times New Roman" w:hAnsi="Times New Roman" w:cs="Times New Roman"/>
          <w:sz w:val="28"/>
          <w:szCs w:val="28"/>
        </w:rPr>
        <w:t>А.П.Дроздов</w:t>
      </w:r>
    </w:p>
    <w:p w:rsidR="00826E11" w:rsidRDefault="00826E11" w:rsidP="00826E11">
      <w:pPr>
        <w:spacing w:after="0" w:line="240" w:lineRule="auto"/>
        <w:ind w:firstLine="567"/>
        <w:jc w:val="center"/>
        <w:rPr>
          <w:rFonts w:ascii="Times New Roman" w:eastAsia="Times New Roman" w:hAnsi="Times New Roman" w:cs="Times New Roman"/>
          <w:color w:val="000000"/>
          <w:sz w:val="28"/>
          <w:szCs w:val="28"/>
        </w:rPr>
      </w:pPr>
    </w:p>
    <w:p w:rsidR="00F64FC1" w:rsidRDefault="00F64FC1" w:rsidP="00826E11">
      <w:pPr>
        <w:spacing w:after="0" w:line="240" w:lineRule="auto"/>
        <w:ind w:firstLine="567"/>
        <w:jc w:val="right"/>
        <w:rPr>
          <w:rFonts w:ascii="Times New Roman" w:eastAsia="Times New Roman" w:hAnsi="Times New Roman" w:cs="Times New Roman"/>
          <w:color w:val="000000"/>
          <w:sz w:val="28"/>
          <w:szCs w:val="28"/>
        </w:rPr>
      </w:pPr>
    </w:p>
    <w:p w:rsidR="00836638" w:rsidRDefault="0083663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826E11" w:rsidRPr="00650AD7" w:rsidRDefault="00826E11" w:rsidP="00826E11">
      <w:pPr>
        <w:spacing w:after="0" w:line="240" w:lineRule="auto"/>
        <w:ind w:firstLine="567"/>
        <w:jc w:val="right"/>
        <w:rPr>
          <w:rFonts w:ascii="Times New Roman" w:eastAsia="Times New Roman" w:hAnsi="Times New Roman" w:cs="Times New Roman"/>
          <w:color w:val="000000"/>
          <w:sz w:val="28"/>
          <w:szCs w:val="28"/>
        </w:rPr>
      </w:pPr>
      <w:r w:rsidRPr="00B647E1">
        <w:rPr>
          <w:rFonts w:ascii="Times New Roman" w:eastAsia="Times New Roman" w:hAnsi="Times New Roman" w:cs="Times New Roman"/>
          <w:color w:val="000000"/>
          <w:sz w:val="28"/>
          <w:szCs w:val="28"/>
        </w:rPr>
        <w:lastRenderedPageBreak/>
        <w:t>УТВЕРЖДЕН</w:t>
      </w:r>
      <w:r>
        <w:rPr>
          <w:rFonts w:ascii="Times New Roman" w:eastAsia="Times New Roman" w:hAnsi="Times New Roman" w:cs="Times New Roman"/>
          <w:color w:val="000000"/>
          <w:sz w:val="28"/>
          <w:szCs w:val="28"/>
        </w:rPr>
        <w:t>Ы</w:t>
      </w:r>
      <w:r w:rsidRPr="00562DA5">
        <w:rPr>
          <w:rFonts w:ascii="Times New Roman" w:eastAsia="Times New Roman" w:hAnsi="Times New Roman" w:cs="Times New Roman"/>
          <w:color w:val="000000"/>
          <w:sz w:val="28"/>
          <w:szCs w:val="28"/>
        </w:rPr>
        <w:t>:</w:t>
      </w:r>
    </w:p>
    <w:p w:rsidR="00826E11" w:rsidRPr="00B647E1" w:rsidRDefault="00826E11" w:rsidP="00826E11">
      <w:pPr>
        <w:spacing w:after="0" w:line="240" w:lineRule="auto"/>
        <w:ind w:firstLine="567"/>
        <w:jc w:val="right"/>
        <w:rPr>
          <w:rFonts w:ascii="Times New Roman" w:eastAsia="Times New Roman" w:hAnsi="Times New Roman" w:cs="Times New Roman"/>
          <w:color w:val="000000"/>
          <w:sz w:val="28"/>
          <w:szCs w:val="28"/>
        </w:rPr>
      </w:pPr>
      <w:r w:rsidRPr="00B647E1">
        <w:rPr>
          <w:rFonts w:ascii="Times New Roman" w:eastAsia="Times New Roman" w:hAnsi="Times New Roman" w:cs="Times New Roman"/>
          <w:color w:val="000000"/>
          <w:sz w:val="28"/>
          <w:szCs w:val="28"/>
        </w:rPr>
        <w:t>постановлением администрации</w:t>
      </w:r>
    </w:p>
    <w:p w:rsidR="00826E11" w:rsidRPr="002510DD" w:rsidRDefault="00836638" w:rsidP="000C2A88">
      <w:pPr>
        <w:jc w:val="right"/>
        <w:rPr>
          <w:rFonts w:ascii="Arial" w:eastAsia="Times New Roman" w:hAnsi="Arial" w:cs="Arial"/>
          <w:color w:val="000000"/>
          <w:sz w:val="27"/>
          <w:szCs w:val="27"/>
        </w:rPr>
      </w:pPr>
      <w:r>
        <w:rPr>
          <w:rFonts w:ascii="Times New Roman" w:eastAsia="Times New Roman" w:hAnsi="Times New Roman" w:cs="Times New Roman"/>
          <w:bCs/>
          <w:color w:val="000000"/>
          <w:sz w:val="28"/>
          <w:szCs w:val="28"/>
        </w:rPr>
        <w:t>Мусинс</w:t>
      </w:r>
      <w:r w:rsidR="00826E11" w:rsidRPr="00B647E1">
        <w:rPr>
          <w:rFonts w:ascii="Times New Roman" w:eastAsia="Times New Roman" w:hAnsi="Times New Roman" w:cs="Times New Roman"/>
          <w:bCs/>
          <w:color w:val="000000"/>
          <w:sz w:val="28"/>
          <w:szCs w:val="28"/>
        </w:rPr>
        <w:t xml:space="preserve">кого сельсовета </w:t>
      </w:r>
      <w:r w:rsidR="00826E11">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Каргатск</w:t>
      </w:r>
      <w:r w:rsidR="00826E11" w:rsidRPr="00B647E1">
        <w:rPr>
          <w:rFonts w:ascii="Times New Roman" w:eastAsia="Times New Roman" w:hAnsi="Times New Roman" w:cs="Times New Roman"/>
          <w:bCs/>
          <w:color w:val="000000"/>
          <w:sz w:val="28"/>
          <w:szCs w:val="28"/>
        </w:rPr>
        <w:t xml:space="preserve">ого района </w:t>
      </w:r>
      <w:r w:rsidR="00826E11">
        <w:rPr>
          <w:rFonts w:ascii="Times New Roman" w:eastAsia="Times New Roman" w:hAnsi="Times New Roman" w:cs="Times New Roman"/>
          <w:bCs/>
          <w:color w:val="000000"/>
          <w:sz w:val="28"/>
          <w:szCs w:val="28"/>
        </w:rPr>
        <w:t xml:space="preserve">                                                                                                            </w:t>
      </w:r>
      <w:r w:rsidR="00826E11" w:rsidRPr="00B647E1">
        <w:rPr>
          <w:rFonts w:ascii="Times New Roman" w:eastAsia="Times New Roman" w:hAnsi="Times New Roman" w:cs="Times New Roman"/>
          <w:bCs/>
          <w:color w:val="000000"/>
          <w:sz w:val="28"/>
          <w:szCs w:val="28"/>
        </w:rPr>
        <w:t>Новосибирской области</w:t>
      </w:r>
      <w:r w:rsidR="00826E11" w:rsidRPr="00B647E1">
        <w:rPr>
          <w:rFonts w:ascii="Times New Roman" w:eastAsia="Times New Roman" w:hAnsi="Times New Roman" w:cs="Times New Roman"/>
          <w:color w:val="000000"/>
          <w:sz w:val="28"/>
          <w:szCs w:val="28"/>
        </w:rPr>
        <w:t xml:space="preserve"> </w:t>
      </w:r>
      <w:r w:rsidR="00826E11">
        <w:rPr>
          <w:rFonts w:ascii="Times New Roman" w:eastAsia="Times New Roman" w:hAnsi="Times New Roman" w:cs="Times New Roman"/>
          <w:color w:val="000000"/>
          <w:sz w:val="28"/>
          <w:szCs w:val="28"/>
        </w:rPr>
        <w:t xml:space="preserve">                                                                                                             </w:t>
      </w:r>
      <w:r w:rsidR="00826E11" w:rsidRPr="00B647E1">
        <w:rPr>
          <w:rFonts w:ascii="Times New Roman" w:eastAsia="Times New Roman" w:hAnsi="Times New Roman" w:cs="Times New Roman"/>
          <w:color w:val="000000"/>
          <w:sz w:val="28"/>
          <w:szCs w:val="28"/>
        </w:rPr>
        <w:t xml:space="preserve">от </w:t>
      </w:r>
      <w:r w:rsidR="000C2A88">
        <w:rPr>
          <w:rFonts w:ascii="Times New Roman" w:eastAsia="Times New Roman" w:hAnsi="Times New Roman" w:cs="Times New Roman"/>
          <w:color w:val="000000"/>
          <w:sz w:val="28"/>
          <w:szCs w:val="28"/>
        </w:rPr>
        <w:t xml:space="preserve">20.02.2019 </w:t>
      </w:r>
      <w:r w:rsidR="00826E11">
        <w:rPr>
          <w:rFonts w:ascii="Times New Roman" w:eastAsia="Times New Roman" w:hAnsi="Times New Roman" w:cs="Times New Roman"/>
          <w:color w:val="000000"/>
          <w:sz w:val="28"/>
          <w:szCs w:val="28"/>
        </w:rPr>
        <w:t xml:space="preserve"> </w:t>
      </w:r>
      <w:r w:rsidR="00826E11" w:rsidRPr="00B647E1">
        <w:rPr>
          <w:rFonts w:ascii="Times New Roman" w:eastAsia="Times New Roman" w:hAnsi="Times New Roman" w:cs="Times New Roman"/>
          <w:color w:val="000000"/>
          <w:sz w:val="28"/>
          <w:szCs w:val="28"/>
        </w:rPr>
        <w:t>№</w:t>
      </w:r>
      <w:r w:rsidR="00826E11">
        <w:rPr>
          <w:rFonts w:ascii="Times New Roman" w:eastAsia="Times New Roman" w:hAnsi="Times New Roman" w:cs="Times New Roman"/>
          <w:color w:val="000000"/>
          <w:sz w:val="28"/>
          <w:szCs w:val="28"/>
        </w:rPr>
        <w:t xml:space="preserve"> </w:t>
      </w:r>
      <w:r w:rsidR="000C2A88">
        <w:rPr>
          <w:rFonts w:ascii="Times New Roman" w:eastAsia="Times New Roman" w:hAnsi="Times New Roman" w:cs="Times New Roman"/>
          <w:color w:val="000000"/>
          <w:sz w:val="28"/>
          <w:szCs w:val="28"/>
        </w:rPr>
        <w:t>10</w:t>
      </w:r>
    </w:p>
    <w:p w:rsidR="00836638" w:rsidRDefault="00826E11" w:rsidP="00836638">
      <w:pPr>
        <w:tabs>
          <w:tab w:val="left" w:pos="4066"/>
        </w:tabs>
        <w:contextualSpacing/>
        <w:jc w:val="center"/>
        <w:rPr>
          <w:rFonts w:ascii="Times New Roman" w:eastAsia="Times New Roman" w:hAnsi="Times New Roman" w:cs="Times New Roman"/>
          <w:b/>
          <w:bCs/>
          <w:color w:val="000000"/>
          <w:sz w:val="28"/>
          <w:szCs w:val="28"/>
        </w:rPr>
      </w:pPr>
      <w:r w:rsidRPr="00826E11">
        <w:rPr>
          <w:rFonts w:ascii="Times New Roman" w:eastAsia="Times New Roman" w:hAnsi="Times New Roman" w:cs="Times New Roman"/>
          <w:b/>
          <w:bCs/>
          <w:color w:val="000000"/>
          <w:sz w:val="28"/>
          <w:szCs w:val="28"/>
        </w:rPr>
        <w:t>Требования</w:t>
      </w:r>
    </w:p>
    <w:p w:rsidR="00846C63" w:rsidRPr="00826E11" w:rsidRDefault="00826E11" w:rsidP="00836638">
      <w:pPr>
        <w:tabs>
          <w:tab w:val="left" w:pos="4066"/>
        </w:tabs>
        <w:contextualSpacing/>
        <w:jc w:val="center"/>
        <w:rPr>
          <w:rFonts w:ascii="Times New Roman" w:hAnsi="Times New Roman" w:cs="Times New Roman"/>
          <w:sz w:val="28"/>
          <w:szCs w:val="28"/>
        </w:rPr>
      </w:pPr>
      <w:r w:rsidRPr="00826E11">
        <w:rPr>
          <w:rFonts w:ascii="Times New Roman" w:eastAsia="Times New Roman" w:hAnsi="Times New Roman" w:cs="Times New Roman"/>
          <w:b/>
          <w:bCs/>
          <w:color w:val="000000"/>
          <w:sz w:val="28"/>
          <w:szCs w:val="28"/>
        </w:rPr>
        <w:t>к порядку разработки и принятия правовых актов о нормировании в сфере закупок для обеспечения муниципальных нужд</w:t>
      </w:r>
      <w:r w:rsidRPr="00826E11">
        <w:rPr>
          <w:rFonts w:ascii="Times New Roman" w:eastAsia="Times New Roman" w:hAnsi="Times New Roman" w:cs="Times New Roman"/>
          <w:bCs/>
          <w:color w:val="000000"/>
          <w:sz w:val="28"/>
          <w:szCs w:val="28"/>
        </w:rPr>
        <w:t xml:space="preserve"> </w:t>
      </w:r>
      <w:r w:rsidR="00836638">
        <w:rPr>
          <w:rFonts w:ascii="Times New Roman" w:eastAsia="Times New Roman" w:hAnsi="Times New Roman" w:cs="Times New Roman"/>
          <w:b/>
          <w:bCs/>
          <w:color w:val="000000"/>
          <w:sz w:val="28"/>
          <w:szCs w:val="28"/>
        </w:rPr>
        <w:t>Мусинс</w:t>
      </w:r>
      <w:r w:rsidRPr="00826E11">
        <w:rPr>
          <w:rFonts w:ascii="Times New Roman" w:eastAsia="Times New Roman" w:hAnsi="Times New Roman" w:cs="Times New Roman"/>
          <w:b/>
          <w:bCs/>
          <w:color w:val="000000"/>
          <w:sz w:val="28"/>
          <w:szCs w:val="28"/>
        </w:rPr>
        <w:t xml:space="preserve">кого сельсовета </w:t>
      </w:r>
      <w:r w:rsidR="00836638">
        <w:rPr>
          <w:rFonts w:ascii="Times New Roman" w:eastAsia="Times New Roman" w:hAnsi="Times New Roman" w:cs="Times New Roman"/>
          <w:b/>
          <w:bCs/>
          <w:color w:val="000000"/>
          <w:sz w:val="28"/>
          <w:szCs w:val="28"/>
        </w:rPr>
        <w:t>Каргатск</w:t>
      </w:r>
      <w:r>
        <w:rPr>
          <w:rFonts w:ascii="Times New Roman" w:eastAsia="Times New Roman" w:hAnsi="Times New Roman" w:cs="Times New Roman"/>
          <w:b/>
          <w:bCs/>
          <w:color w:val="000000"/>
          <w:sz w:val="28"/>
          <w:szCs w:val="28"/>
        </w:rPr>
        <w:t xml:space="preserve">ого района </w:t>
      </w:r>
      <w:r w:rsidRPr="00826E11">
        <w:rPr>
          <w:rFonts w:ascii="Times New Roman" w:eastAsia="Times New Roman" w:hAnsi="Times New Roman" w:cs="Times New Roman"/>
          <w:b/>
          <w:bCs/>
          <w:color w:val="000000"/>
          <w:sz w:val="28"/>
          <w:szCs w:val="28"/>
        </w:rPr>
        <w:t>Новосибирской области</w:t>
      </w:r>
      <w:r w:rsidRPr="00826E11">
        <w:rPr>
          <w:rFonts w:ascii="Times New Roman" w:eastAsia="Times New Roman" w:hAnsi="Times New Roman" w:cs="Times New Roman"/>
          <w:b/>
          <w:color w:val="000000"/>
          <w:sz w:val="28"/>
          <w:szCs w:val="28"/>
        </w:rPr>
        <w:t xml:space="preserve"> </w:t>
      </w:r>
      <w:r w:rsidRPr="00826E11">
        <w:rPr>
          <w:rFonts w:ascii="Times New Roman" w:eastAsia="Times New Roman" w:hAnsi="Times New Roman" w:cs="Times New Roman"/>
          <w:b/>
          <w:bCs/>
          <w:color w:val="000000"/>
          <w:sz w:val="28"/>
          <w:szCs w:val="28"/>
        </w:rPr>
        <w:t>содержанию указанных актов и обеспечению их исполнения</w:t>
      </w:r>
    </w:p>
    <w:p w:rsidR="00826E11" w:rsidRDefault="00826E11" w:rsidP="00826E11">
      <w:pPr>
        <w:spacing w:after="0" w:line="240" w:lineRule="auto"/>
        <w:ind w:firstLine="567"/>
        <w:jc w:val="both"/>
        <w:rPr>
          <w:rFonts w:ascii="Times New Roman" w:eastAsia="Times New Roman" w:hAnsi="Times New Roman" w:cs="Times New Roman"/>
          <w:color w:val="000000"/>
          <w:sz w:val="28"/>
          <w:szCs w:val="28"/>
        </w:rPr>
      </w:pP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1. </w:t>
      </w:r>
      <w:proofErr w:type="gramStart"/>
      <w:r w:rsidRPr="00826E11">
        <w:rPr>
          <w:rFonts w:ascii="Times New Roman" w:eastAsia="Times New Roman" w:hAnsi="Times New Roman" w:cs="Times New Roman"/>
          <w:color w:val="000000"/>
          <w:sz w:val="28"/>
          <w:szCs w:val="28"/>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w:t>
      </w:r>
      <w:proofErr w:type="gramEnd"/>
      <w:r w:rsidRPr="00826E11">
        <w:rPr>
          <w:rFonts w:ascii="Times New Roman" w:eastAsia="Times New Roman" w:hAnsi="Times New Roman" w:cs="Times New Roman"/>
          <w:color w:val="000000"/>
          <w:sz w:val="28"/>
          <w:szCs w:val="28"/>
        </w:rPr>
        <w:t xml:space="preserve"> порядку разработки и принятия правовых актов о нормировании в сфере закупок для обеспечения муниципальных нужд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содержанию указанных актов и обеспечению их исполнения (далее - Требования), а именно правовых актов:</w:t>
      </w:r>
    </w:p>
    <w:p w:rsidR="00836638"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1) администрации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b/>
          <w:color w:val="000000"/>
          <w:sz w:val="28"/>
          <w:szCs w:val="28"/>
        </w:rPr>
        <w:t xml:space="preserve"> </w:t>
      </w:r>
      <w:r w:rsidRPr="00826E11">
        <w:rPr>
          <w:rFonts w:ascii="Times New Roman" w:eastAsia="Times New Roman" w:hAnsi="Times New Roman" w:cs="Times New Roman"/>
          <w:color w:val="000000"/>
          <w:sz w:val="28"/>
          <w:szCs w:val="28"/>
        </w:rPr>
        <w:t xml:space="preserve">(далее – администрация), </w:t>
      </w:r>
      <w:proofErr w:type="gramStart"/>
      <w:r w:rsidRPr="00826E11">
        <w:rPr>
          <w:rFonts w:ascii="Times New Roman" w:eastAsia="Times New Roman" w:hAnsi="Times New Roman" w:cs="Times New Roman"/>
          <w:color w:val="000000"/>
          <w:sz w:val="28"/>
          <w:szCs w:val="28"/>
        </w:rPr>
        <w:t>утверждающ</w:t>
      </w:r>
      <w:r>
        <w:rPr>
          <w:rFonts w:ascii="Times New Roman" w:eastAsia="Times New Roman" w:hAnsi="Times New Roman" w:cs="Times New Roman"/>
          <w:color w:val="000000"/>
          <w:sz w:val="28"/>
          <w:szCs w:val="28"/>
        </w:rPr>
        <w:t>их</w:t>
      </w:r>
      <w:proofErr w:type="gramEnd"/>
      <w:r w:rsidRPr="00826E11">
        <w:rPr>
          <w:rFonts w:ascii="Times New Roman" w:eastAsia="Times New Roman" w:hAnsi="Times New Roman" w:cs="Times New Roman"/>
          <w:color w:val="000000"/>
          <w:sz w:val="28"/>
          <w:szCs w:val="28"/>
        </w:rPr>
        <w:t>:</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 правила определения нормативных затрат на обеспечение функций органов местного самоуправления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xml:space="preserve"> (далее – органы местного самоуправления), подведомственных муниципальных казенных учреждений (далее – нормативные затраты);</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 правила определения требований к отдельным видам товаров, работ, услуг (в том числе предельные цены товаров, работ, услуг), закупаемых органами местного самоуправления, подведомственными муниципальными казенными, бюджетными учреждениями и унитарными предприятиями для обеспечения муниципальных нужд;</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 органов местного самоуправления, утверждающих:</w:t>
      </w:r>
    </w:p>
    <w:p w:rsid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 нормативные затраты;</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826E11">
        <w:rPr>
          <w:rFonts w:ascii="Times New Roman" w:eastAsia="Times New Roman" w:hAnsi="Times New Roman" w:cs="Times New Roman"/>
          <w:color w:val="000000"/>
          <w:sz w:val="28"/>
          <w:szCs w:val="28"/>
        </w:rPr>
        <w:t>- требования к отдельным видам товаров, работ, услуг (в том числе предельные цены товаров, работ, услуг), закупаемым самим органом местного самоуправления, подведомственными муниципальными казенными учреждениями, бюджетными учреждениями и унитарными предприятиями.</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2. Правовые акты, указанные в подпункте 1 пункта 1 настоящих Требований, разрабатываются структурными подразделениями администрации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xml:space="preserve"> в форме проектов постановлений администрации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3. Правовые акты, указанные в подпункте 2 пункта 1 настоящих Требований разрабатываются органами местного самоуправления в форме проектов правовых </w:t>
      </w:r>
      <w:r w:rsidRPr="00826E11">
        <w:rPr>
          <w:rFonts w:ascii="Times New Roman" w:eastAsia="Times New Roman" w:hAnsi="Times New Roman" w:cs="Times New Roman"/>
          <w:color w:val="000000"/>
          <w:sz w:val="28"/>
          <w:szCs w:val="28"/>
        </w:rPr>
        <w:lastRenderedPageBreak/>
        <w:t xml:space="preserve">актов в соответствии с Уставом </w:t>
      </w:r>
      <w:r w:rsidR="00836638">
        <w:rPr>
          <w:rFonts w:ascii="Times New Roman" w:eastAsia="Times New Roman" w:hAnsi="Times New Roman" w:cs="Times New Roman"/>
          <w:bCs/>
          <w:color w:val="000000"/>
          <w:sz w:val="28"/>
          <w:szCs w:val="28"/>
        </w:rPr>
        <w:t>Мусинс</w:t>
      </w:r>
      <w:r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4. Проекты правовых актов, указанных в абзаце третьем подпункта 1 и абзаце третьем подпункта 2 пункте 1 настоящих Требований, подлежат общественному обсуждению в целях осуществления общественного контроля.</w:t>
      </w:r>
    </w:p>
    <w:p w:rsidR="00826E11" w:rsidRPr="00826E11" w:rsidRDefault="00826E11" w:rsidP="00826E11">
      <w:pPr>
        <w:spacing w:after="0" w:line="240" w:lineRule="auto"/>
        <w:ind w:firstLine="567"/>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Для проведения обсуждения в целях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 органы местного самоуправления размещают проекты указанных правовых актов на официальном сайте органа местного самоуправления, разрабатывающего проект правового акта.</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5. Срок проведения обсуждения в целях общественного контроля устанавливается органами местного самоуправления и не может быть менее 7 календарных дней со дня размещения проектов актов, указанных в пункте 1 настоящих Требований, на официальном сайте органа местного самоуправления, разработавшего проект правового акта.</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6. Органы местного самоуправления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пункта 5 настоящих Требований, в соответствии с законодательством Российской Федерации о порядке рассмотрения обращений граждан.</w:t>
      </w:r>
    </w:p>
    <w:p w:rsidR="00826E11" w:rsidRPr="00826E11" w:rsidRDefault="00826E11" w:rsidP="00826E11">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7. Органы местного самоуправления не позднее 3 рабочий дней со дня рассмотрения предложений общественных объединений, юридических и физических лиц размещают эти предложения и ответы на них на официальном сайте органа местного самоуправления разработавшего правовой акт.</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8. По результатам обсуждения в целях общественного контроля органы местного самоуправления при необходимости принимают решения о внесении изменений в проекты правовых актов, указанных в пункте 1 настоящих Требований, с учетом предложений общественных объединений, юридических и физических лиц.</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9. Проекты правовых актов, указанные в абзаце третьем подпункта 1 и абзаце третьем подпункта 2 пункта 1 настоящих Требований, подлежат обязательному предварительному обсуждению на заседании общественного совета по вопросам нормирования закупок товаров, работ, услуг для обеспечения муниципальных нужд при администрации </w:t>
      </w:r>
      <w:r w:rsidR="00836638">
        <w:rPr>
          <w:rFonts w:ascii="Times New Roman" w:eastAsia="Times New Roman" w:hAnsi="Times New Roman" w:cs="Times New Roman"/>
          <w:bCs/>
          <w:color w:val="000000"/>
          <w:sz w:val="28"/>
          <w:szCs w:val="28"/>
        </w:rPr>
        <w:t>Мусинс</w:t>
      </w:r>
      <w:r w:rsidR="000623B0"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000623B0"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xml:space="preserve"> (далее – общественный совет). Указанные проекты правовых актов направляются для обсуждения на заседании общественного совета не позднее рабочего дня, следующего за днем размещения проектов правовых актов для обязательного общественного контроля на официальном сайте органа местного самоуправления и о рассмотрении указанных в абзаце третьем подпункта 1 и абзаце третьем подпункта 2 пункта 1 настоящих Требований проектов правовых актов.</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10. По результатам рассмотрения проектов правовых актов, указанных в абзаце третьем подпункта 1 и абзаце третьем подпункта 2 пункта 1 настоящих Требований, общественный совет принимает одно из следующих решений:</w:t>
      </w:r>
    </w:p>
    <w:p w:rsidR="00826E11" w:rsidRPr="00826E11" w:rsidRDefault="00826E11" w:rsidP="000623B0">
      <w:pPr>
        <w:spacing w:after="0" w:line="240" w:lineRule="auto"/>
        <w:ind w:firstLine="567"/>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 о необходимости доработки проекта правового акта;</w:t>
      </w:r>
    </w:p>
    <w:p w:rsidR="00826E11" w:rsidRPr="00826E11" w:rsidRDefault="00826E11" w:rsidP="000623B0">
      <w:pPr>
        <w:spacing w:after="0" w:line="240" w:lineRule="auto"/>
        <w:ind w:firstLine="567"/>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lastRenderedPageBreak/>
        <w:t>2) о возможности принятия правового акта.</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11. Решение, принятое общественным советом, оформляется протоколом, который не позднее 3 рабочих дней со дня принятия соответствующего решения размещается органами местного самоуправления на официальном сайте органа местного самоуправления, разработавшего правовой акт.</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12. Органы местного самоуправления до 1 июня текущего финансового года принимают правовые акты, указанные в абзаце втором подпункта 2 пункта 1 настоящих Требований.</w:t>
      </w:r>
    </w:p>
    <w:p w:rsidR="00826E11" w:rsidRPr="00826E11" w:rsidRDefault="00826E11" w:rsidP="000623B0">
      <w:pPr>
        <w:spacing w:after="0" w:line="240" w:lineRule="auto"/>
        <w:ind w:firstLine="567"/>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При обосновании объекта и (или) объектов закупки учитываются изменения, внесенные в правовые акты, указанные в абзаце втором подпункта 2 пункта 1 настоящих Требований, до представления субъектами бюджетного планирования распределения бюджетных ассигнований.</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13. В случае принятия решения, указанного в подпункте 1 пункта 10 настоящих Требований, органы местного самоуправления утверждают правовые акты, указанные в абзаце третьем подпункта 1 и абзаце третьем подпункта 2 пункта 1 настоящих Требований, после их доработки в соответствии с решениями, принятыми общественным советом.</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14. Администрация </w:t>
      </w:r>
      <w:r w:rsidR="00836638">
        <w:rPr>
          <w:rFonts w:ascii="Times New Roman" w:eastAsia="Times New Roman" w:hAnsi="Times New Roman" w:cs="Times New Roman"/>
          <w:bCs/>
          <w:color w:val="000000"/>
          <w:sz w:val="28"/>
          <w:szCs w:val="28"/>
        </w:rPr>
        <w:t>Мусинс</w:t>
      </w:r>
      <w:r w:rsidR="000623B0"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000623B0" w:rsidRPr="00826E11">
        <w:rPr>
          <w:rFonts w:ascii="Times New Roman" w:eastAsia="Times New Roman" w:hAnsi="Times New Roman" w:cs="Times New Roman"/>
          <w:bCs/>
          <w:color w:val="000000"/>
          <w:sz w:val="28"/>
          <w:szCs w:val="28"/>
        </w:rPr>
        <w:t>ого района Новосибирской области</w:t>
      </w:r>
      <w:r w:rsidR="000623B0" w:rsidRPr="00826E11">
        <w:rPr>
          <w:rFonts w:ascii="Times New Roman" w:eastAsia="Times New Roman" w:hAnsi="Times New Roman" w:cs="Times New Roman"/>
          <w:color w:val="000000"/>
          <w:sz w:val="28"/>
          <w:szCs w:val="28"/>
        </w:rPr>
        <w:t xml:space="preserve"> </w:t>
      </w:r>
      <w:r w:rsidRPr="00826E11">
        <w:rPr>
          <w:rFonts w:ascii="Times New Roman" w:eastAsia="Times New Roman" w:hAnsi="Times New Roman" w:cs="Times New Roman"/>
          <w:color w:val="000000"/>
          <w:sz w:val="28"/>
          <w:szCs w:val="28"/>
        </w:rPr>
        <w:t>в течение 7 рабочих дней со дня принятия правовых актов, указанных в подпункте 1 пункта 1 настоящих Требований, размещает эти правовые акты в установленном порядке в единой информационной системе в сфере закупок.</w:t>
      </w:r>
    </w:p>
    <w:p w:rsidR="00826E11" w:rsidRPr="00826E11" w:rsidRDefault="00826E11" w:rsidP="000623B0">
      <w:pPr>
        <w:spacing w:after="0" w:line="240" w:lineRule="auto"/>
        <w:ind w:firstLine="567"/>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Органы местного самоуправления в течение 7 рабочих дней со дня принятия правовых актов, указанных в подпункте 2 пункта 1 настоящих Требований, размещают эти правовые акты в установленном порядке в единой информационной системе в сфере закупок.</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15. Внесение изменений в правовые акты, указанные в подпункте 2 пункта 1 настоящих Требований, осуществляется в порядке, установленном для их принятия.</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16. </w:t>
      </w:r>
      <w:proofErr w:type="gramStart"/>
      <w:r w:rsidRPr="00826E11">
        <w:rPr>
          <w:rFonts w:ascii="Times New Roman" w:eastAsia="Times New Roman" w:hAnsi="Times New Roman" w:cs="Times New Roman"/>
          <w:color w:val="000000"/>
          <w:sz w:val="28"/>
          <w:szCs w:val="28"/>
        </w:rPr>
        <w:t xml:space="preserve">Постановление администрации </w:t>
      </w:r>
      <w:r w:rsidR="00836638">
        <w:rPr>
          <w:rFonts w:ascii="Times New Roman" w:eastAsia="Times New Roman" w:hAnsi="Times New Roman" w:cs="Times New Roman"/>
          <w:bCs/>
          <w:color w:val="000000"/>
          <w:sz w:val="28"/>
          <w:szCs w:val="28"/>
        </w:rPr>
        <w:t>Мусинс</w:t>
      </w:r>
      <w:r w:rsidR="000623B0"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000623B0"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утверждающее правила определения требований к отдельным видам товаров, работ, услуг, (в том числе предельной цены товаров, работ, услуг), закупаемым органами местного самоуправления, подведомственными муниципальными казенными учреждениями для обеспечения муниципальных нужд,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w:t>
      </w:r>
      <w:proofErr w:type="gramEnd"/>
      <w:r w:rsidRPr="00826E11">
        <w:rPr>
          <w:rFonts w:ascii="Times New Roman" w:eastAsia="Times New Roman" w:hAnsi="Times New Roman" w:cs="Times New Roman"/>
          <w:color w:val="000000"/>
          <w:sz w:val="28"/>
          <w:szCs w:val="28"/>
        </w:rPr>
        <w:t>, работ, услуг), а также:</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Орловского сельсовета перечень отдельных видов товаров, работ, услуг;</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 порядок отбора отдельных видов товаров, работ, услуг (в том числе предельных цен товаров, работ, услуг), закупаемых самим органом местного самоуправления, подведомственными муниципальными казенными учреждениями (далее – ведомственный перечень);</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3) форму ведомственного перечня.</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 xml:space="preserve">17. Постановление администрации </w:t>
      </w:r>
      <w:r w:rsidR="00836638">
        <w:rPr>
          <w:rFonts w:ascii="Times New Roman" w:eastAsia="Times New Roman" w:hAnsi="Times New Roman" w:cs="Times New Roman"/>
          <w:bCs/>
          <w:color w:val="000000"/>
          <w:sz w:val="28"/>
          <w:szCs w:val="28"/>
        </w:rPr>
        <w:t>Мусинс</w:t>
      </w:r>
      <w:r w:rsidR="000623B0" w:rsidRPr="00826E11">
        <w:rPr>
          <w:rFonts w:ascii="Times New Roman" w:eastAsia="Times New Roman" w:hAnsi="Times New Roman" w:cs="Times New Roman"/>
          <w:bCs/>
          <w:color w:val="000000"/>
          <w:sz w:val="28"/>
          <w:szCs w:val="28"/>
        </w:rPr>
        <w:t xml:space="preserve">кого сельсовета </w:t>
      </w:r>
      <w:r w:rsidR="00836638">
        <w:rPr>
          <w:rFonts w:ascii="Times New Roman" w:eastAsia="Times New Roman" w:hAnsi="Times New Roman" w:cs="Times New Roman"/>
          <w:bCs/>
          <w:color w:val="000000"/>
          <w:sz w:val="28"/>
          <w:szCs w:val="28"/>
        </w:rPr>
        <w:t>Каргатск</w:t>
      </w:r>
      <w:r w:rsidR="000623B0" w:rsidRPr="00826E11">
        <w:rPr>
          <w:rFonts w:ascii="Times New Roman" w:eastAsia="Times New Roman" w:hAnsi="Times New Roman" w:cs="Times New Roman"/>
          <w:bCs/>
          <w:color w:val="000000"/>
          <w:sz w:val="28"/>
          <w:szCs w:val="28"/>
        </w:rPr>
        <w:t>ого района Новосибирской области</w:t>
      </w:r>
      <w:r w:rsidRPr="00826E11">
        <w:rPr>
          <w:rFonts w:ascii="Times New Roman" w:eastAsia="Times New Roman" w:hAnsi="Times New Roman" w:cs="Times New Roman"/>
          <w:color w:val="000000"/>
          <w:sz w:val="28"/>
          <w:szCs w:val="28"/>
        </w:rPr>
        <w:t xml:space="preserve">, утверждающее правила определения нормативных затрат, должно соответствовать общим правилам определения нормативных </w:t>
      </w:r>
      <w:r w:rsidRPr="00826E11">
        <w:rPr>
          <w:rFonts w:ascii="Times New Roman" w:eastAsia="Times New Roman" w:hAnsi="Times New Roman" w:cs="Times New Roman"/>
          <w:color w:val="000000"/>
          <w:sz w:val="28"/>
          <w:szCs w:val="28"/>
        </w:rPr>
        <w:lastRenderedPageBreak/>
        <w:t>затрат на обеспечение функций органов местного самоуправления, подведомственных муниципальных казенных учреждений и должно содержать:</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 порядок расчета нормативных затрат, в том числе формулы расчета;</w:t>
      </w:r>
    </w:p>
    <w:p w:rsidR="00826E11" w:rsidRPr="00826E11" w:rsidRDefault="000623B0" w:rsidP="000623B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826E11" w:rsidRPr="00826E11">
        <w:rPr>
          <w:rFonts w:ascii="Times New Roman" w:eastAsia="Times New Roman" w:hAnsi="Times New Roman" w:cs="Times New Roman"/>
          <w:color w:val="000000"/>
          <w:sz w:val="28"/>
          <w:szCs w:val="28"/>
        </w:rPr>
        <w:t>обязанность органов местного самоуправления определить порядок расчета нормативных затрат, для которых порядок расчета не определен администрацией Орловского сельсовета;</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3) требование об определении органами местного самоуправления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18. Правовые акты органов местного самоуправления, утверждающие требования к закупаемым самим муниципальным органом, подведомственными казенными учреждениями отдельным видам товаров, работ, услуг (в том числе предельной цены товаров, работ, услуг), должны содержать следующие сведения:</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 перечень отдельных видов товаров, работ, услуг с указанием характеристик (свойств) и их значений.</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19.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20. Правовые акты органов местного самоуправления, утверждающие нормативные затраты, должны определять:</w:t>
      </w:r>
    </w:p>
    <w:p w:rsidR="00826E11" w:rsidRPr="00826E11" w:rsidRDefault="00826E11" w:rsidP="000623B0">
      <w:pPr>
        <w:spacing w:after="0" w:line="240" w:lineRule="auto"/>
        <w:jc w:val="both"/>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1) порядок расчета нормативных затрат, для которых правилами определения нормативных затрат не установлен порядок расчета;</w:t>
      </w:r>
    </w:p>
    <w:p w:rsidR="00826E11" w:rsidRPr="00826E11" w:rsidRDefault="00826E11" w:rsidP="000623B0">
      <w:pPr>
        <w:spacing w:after="0" w:line="240" w:lineRule="auto"/>
        <w:jc w:val="both"/>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21. Правовые акты, указанные в подпункте 2 пункта 1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органов местного самоуправления или нескольких подведомственных казенных учреждений.</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22. Требования к отдельным видам товаров, работ, услуг и нормативные затраты применяются для обоснования объекта закупки соответствующего заказчика.</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23. Внесение изменений в правовые акты, указанные в пункте 1 Требований, осущест</w:t>
      </w:r>
      <w:bookmarkStart w:id="0" w:name="_GoBack"/>
      <w:bookmarkEnd w:id="0"/>
      <w:r w:rsidRPr="00826E11">
        <w:rPr>
          <w:rFonts w:ascii="Times New Roman" w:eastAsia="Times New Roman" w:hAnsi="Times New Roman" w:cs="Times New Roman"/>
          <w:color w:val="000000"/>
          <w:sz w:val="28"/>
          <w:szCs w:val="28"/>
        </w:rPr>
        <w:t>вляется в порядке, установленном для их принятия.</w:t>
      </w:r>
    </w:p>
    <w:p w:rsidR="00826E11" w:rsidRPr="00826E11" w:rsidRDefault="00826E11" w:rsidP="000623B0">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24. В соответствии с законодательными и иными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органов местного самоуправления, утверждающих требования к закупаемым органами местного самоуправления, подведомственными муниципальными казенными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w:t>
      </w:r>
    </w:p>
    <w:p w:rsidR="00826E11" w:rsidRPr="000C2A88" w:rsidRDefault="00826E11" w:rsidP="000C2A88">
      <w:pPr>
        <w:spacing w:after="0" w:line="240" w:lineRule="auto"/>
        <w:rPr>
          <w:rFonts w:ascii="Times New Roman" w:eastAsia="Times New Roman" w:hAnsi="Times New Roman" w:cs="Times New Roman"/>
          <w:color w:val="000000"/>
          <w:sz w:val="28"/>
          <w:szCs w:val="28"/>
        </w:rPr>
      </w:pPr>
      <w:r w:rsidRPr="00826E11">
        <w:rPr>
          <w:rFonts w:ascii="Times New Roman" w:eastAsia="Times New Roman" w:hAnsi="Times New Roman" w:cs="Times New Roman"/>
          <w:color w:val="000000"/>
          <w:sz w:val="28"/>
          <w:szCs w:val="28"/>
        </w:rPr>
        <w:t>25.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sectPr w:rsidR="00826E11" w:rsidRPr="000C2A88" w:rsidSect="000C2A88">
      <w:pgSz w:w="11906" w:h="16838"/>
      <w:pgMar w:top="284" w:right="282"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11"/>
    <w:rsid w:val="000623B0"/>
    <w:rsid w:val="000C2A88"/>
    <w:rsid w:val="00286D57"/>
    <w:rsid w:val="002B6E74"/>
    <w:rsid w:val="00350DB7"/>
    <w:rsid w:val="00741127"/>
    <w:rsid w:val="00826E11"/>
    <w:rsid w:val="00836638"/>
    <w:rsid w:val="00846C63"/>
    <w:rsid w:val="009A2C68"/>
    <w:rsid w:val="00C007A3"/>
    <w:rsid w:val="00F6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26E11"/>
    <w:pPr>
      <w:spacing w:after="0" w:line="240" w:lineRule="auto"/>
    </w:pPr>
    <w:rPr>
      <w:rFonts w:cs="Times New Roman"/>
      <w:sz w:val="24"/>
      <w:szCs w:val="32"/>
      <w:lang w:val="en-US" w:bidi="en-US"/>
    </w:rPr>
  </w:style>
  <w:style w:type="paragraph" w:styleId="a4">
    <w:name w:val="Normal (Web)"/>
    <w:basedOn w:val="a"/>
    <w:uiPriority w:val="99"/>
    <w:unhideWhenUsed/>
    <w:rsid w:val="00826E1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0C2A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26E11"/>
    <w:pPr>
      <w:spacing w:after="0" w:line="240" w:lineRule="auto"/>
    </w:pPr>
    <w:rPr>
      <w:rFonts w:cs="Times New Roman"/>
      <w:sz w:val="24"/>
      <w:szCs w:val="32"/>
      <w:lang w:val="en-US" w:bidi="en-US"/>
    </w:rPr>
  </w:style>
  <w:style w:type="paragraph" w:styleId="a4">
    <w:name w:val="Normal (Web)"/>
    <w:basedOn w:val="a"/>
    <w:uiPriority w:val="99"/>
    <w:unhideWhenUsed/>
    <w:rsid w:val="00826E1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0C2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search.minjust.ru/bigs/showDocument.html?id=E3582471-B8B8-4D69-B4C4-3DF3F904EEA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USR020817</cp:lastModifiedBy>
  <cp:revision>2</cp:revision>
  <dcterms:created xsi:type="dcterms:W3CDTF">2019-03-01T03:26:00Z</dcterms:created>
  <dcterms:modified xsi:type="dcterms:W3CDTF">2019-03-01T03:26:00Z</dcterms:modified>
</cp:coreProperties>
</file>