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07" w:rsidRDefault="00232C07" w:rsidP="00232C0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Прокуратура Каргатского района разъясняет</w:t>
      </w:r>
    </w:p>
    <w:p w:rsidR="00E14D11" w:rsidRDefault="00E14D11" w:rsidP="00232C0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2C07" w:rsidRDefault="00232C07" w:rsidP="00232C0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Профилактика преступлений, совершаемых с использованием современных информационно-телекоммуникационных технологий</w:t>
      </w:r>
    </w:p>
    <w:p w:rsidR="00E14D11" w:rsidRDefault="00E14D11" w:rsidP="00232C0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Массовое использование сети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Интернет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зачастую 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порождает возможность осуществления противоправных деяний, связанных с использованием информационных технологий.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распространенными способами хищений с использованием информационных технологий являются: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- незаконное использование третьими лицами данных банковских карт,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- двойное списание денежных сре</w:t>
      </w:r>
      <w:proofErr w:type="gramStart"/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дств с б</w:t>
      </w:r>
      <w:proofErr w:type="gramEnd"/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анковских карт под предлогом ошибки,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- хищение при бесконтактной оплате,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- хищение с использованием дубликата сим-карты мобильного телефона,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- хищения, связанные с обманом доверчивых граждан, которые сами передают информацию о банковских картах либо сами переводят денежные средства малознакомым людям, производят оплату в сети Интернет.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не стать 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жертвами мошенничеств сети 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14D11" w:rsidRDefault="00232C07" w:rsidP="00E1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ри поступлении сообщения на телефон либо в социальной сети от имени родственников и знакомых о трудной ситуации следует дозвониться до родных и близких, о которых идет речь, выяснить подробности случившегося, не переводить и не отдавать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еньги незнакомым людям;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</w:p>
    <w:p w:rsidR="00E14D11" w:rsidRPr="00E14D11" w:rsidRDefault="00E14D11" w:rsidP="00E1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14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4D11">
        <w:rPr>
          <w:rFonts w:ascii="Times New Roman" w:hAnsi="Times New Roman" w:cs="Times New Roman"/>
          <w:sz w:val="28"/>
          <w:szCs w:val="28"/>
        </w:rPr>
        <w:t>в сети «Интернет» не переходит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14D11">
        <w:rPr>
          <w:rFonts w:ascii="Times New Roman" w:hAnsi="Times New Roman" w:cs="Times New Roman"/>
          <w:sz w:val="28"/>
          <w:szCs w:val="28"/>
        </w:rPr>
        <w:t xml:space="preserve"> по ссылкам на неизвестные сайты;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E14D11" w:rsidRPr="00E14D11">
        <w:rPr>
          <w:rFonts w:ascii="Times New Roman" w:hAnsi="Times New Roman" w:cs="Times New Roman"/>
          <w:sz w:val="28"/>
          <w:szCs w:val="28"/>
        </w:rPr>
        <w:t xml:space="preserve">избегать телефонных разговоров с подозрительными людьми, которые представляются сотрудниками банка, внимательно читать сообщения, поступающие от банков. При возникновении сомнений, лучше </w:t>
      </w:r>
      <w:r w:rsidRPr="00E14D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перезвонить в любое отделение банка, от имени которого пришло сообщение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проблемах обслуживания по расчетному счету/карте, и решить все возникшие вопросы.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Помните, что 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один банк не будет просить владельца карты совершать какие-либо действия по телефону или сообщать реквизиты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банковской 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4D11" w:rsidRDefault="00232C07" w:rsidP="00E1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е сообщать незнакомым людям данные о себе, своих близких, родственниках, банковских картах, то есть любую конфиденциальную (личную) информацию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4D11" w:rsidRPr="00E14D11" w:rsidRDefault="00E14D11" w:rsidP="00E14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4D11">
        <w:rPr>
          <w:rFonts w:ascii="Times New Roman" w:hAnsi="Times New Roman" w:cs="Times New Roman"/>
          <w:sz w:val="28"/>
          <w:szCs w:val="28"/>
          <w:shd w:val="clear" w:color="auto" w:fill="FFFFFF"/>
        </w:rPr>
        <w:t>- не сообщать посторонним лицам</w:t>
      </w:r>
      <w:r w:rsidRPr="00E14D11">
        <w:rPr>
          <w:rFonts w:ascii="Times New Roman" w:hAnsi="Times New Roman" w:cs="Times New Roman"/>
          <w:sz w:val="28"/>
          <w:szCs w:val="28"/>
        </w:rPr>
        <w:t xml:space="preserve"> данные вашей банковской карты, а так же секретный код на оборотной стороне карты;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е осуществлять предоплату за товар или обещанную выплату/услугу, производить оплату только при их фактическом получении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внимательно изуча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ть информацию интернет-сайта, отзывы, сравни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ь цены за интересующий товар. Отсутствие информации, запутанная система получения товара зачастую являются признаками мошенничества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олучить максимум сведений о продавце или магазине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Действующие легально </w:t>
      </w:r>
      <w:proofErr w:type="spellStart"/>
      <w:proofErr w:type="gramStart"/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интернет-магазины</w:t>
      </w:r>
      <w:proofErr w:type="spellEnd"/>
      <w:proofErr w:type="gramEnd"/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розничные продавцы размещают полную информацию и работают по принципу «оплата товара после доставки»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32C07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ельзя сообщать информацию о своих пластиковых картах. Преступники могут воспользоваться их реквизитами и произвести, например, различные покупки.</w:t>
      </w:r>
    </w:p>
    <w:p w:rsidR="0050162B" w:rsidRDefault="00232C07" w:rsidP="0023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Вас 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было совершено мошенничество, следует незамедлительно обратиться в органы полиции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месту жительства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, сообщив обстоятельства произошедшего</w:t>
      </w:r>
      <w:r w:rsidR="00E14D11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наличии, приложить документы, подтверждающие действия мошенников</w:t>
      </w:r>
      <w:r w:rsidRPr="005750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4D11" w:rsidRDefault="00E14D11" w:rsidP="00E14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D11" w:rsidRDefault="00E14D11" w:rsidP="00E14D1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помощник прокурора Каргатского района Гришина Е.Ю.</w:t>
      </w:r>
    </w:p>
    <w:sectPr w:rsidR="00E14D11" w:rsidSect="00E14D11">
      <w:pgSz w:w="11906" w:h="16838"/>
      <w:pgMar w:top="1135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C07"/>
    <w:rsid w:val="00232C07"/>
    <w:rsid w:val="0050162B"/>
    <w:rsid w:val="00E14D11"/>
    <w:rsid w:val="00F3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user309-1</dc:creator>
  <cp:keywords/>
  <dc:description/>
  <cp:lastModifiedBy>user309-1</cp:lastModifiedBy>
  <cp:revision>3</cp:revision>
  <cp:lastPrinted>2020-12-18T11:10:00Z</cp:lastPrinted>
  <dcterms:created xsi:type="dcterms:W3CDTF">2020-12-18T10:55:00Z</dcterms:created>
  <dcterms:modified xsi:type="dcterms:W3CDTF">2020-12-18T11:10:00Z</dcterms:modified>
</cp:coreProperties>
</file>